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2468E" w14:textId="2C863260" w:rsidR="00B245A0" w:rsidRPr="0081244E" w:rsidRDefault="005C09C2" w:rsidP="0081244E">
      <w:pPr>
        <w:pStyle w:val="a3"/>
        <w:jc w:val="center"/>
        <w:rPr>
          <w:rFonts w:ascii="Times New Roman" w:hAnsi="Times New Roman" w:cs="Times New Roman"/>
          <w:b/>
          <w:sz w:val="27"/>
          <w:szCs w:val="27"/>
        </w:rPr>
      </w:pPr>
      <w:r w:rsidRPr="0081244E">
        <w:rPr>
          <w:rFonts w:ascii="Times New Roman" w:hAnsi="Times New Roman" w:cs="Times New Roman"/>
          <w:b/>
          <w:sz w:val="27"/>
          <w:szCs w:val="27"/>
        </w:rPr>
        <w:t>Звіт</w:t>
      </w:r>
      <w:r w:rsidR="00382F03" w:rsidRPr="0081244E">
        <w:rPr>
          <w:rFonts w:ascii="Times New Roman" w:hAnsi="Times New Roman" w:cs="Times New Roman"/>
          <w:b/>
          <w:sz w:val="27"/>
          <w:szCs w:val="27"/>
        </w:rPr>
        <w:t xml:space="preserve"> про роботу спостережної комісії при Івано-Франківській обласній державній адміністрації за 202</w:t>
      </w:r>
      <w:r w:rsidR="0062088F" w:rsidRPr="0081244E">
        <w:rPr>
          <w:rFonts w:ascii="Times New Roman" w:hAnsi="Times New Roman" w:cs="Times New Roman"/>
          <w:b/>
          <w:sz w:val="27"/>
          <w:szCs w:val="27"/>
        </w:rPr>
        <w:t>4</w:t>
      </w:r>
      <w:r w:rsidR="00382F03" w:rsidRPr="0081244E">
        <w:rPr>
          <w:rFonts w:ascii="Times New Roman" w:hAnsi="Times New Roman" w:cs="Times New Roman"/>
          <w:b/>
          <w:sz w:val="27"/>
          <w:szCs w:val="27"/>
        </w:rPr>
        <w:t xml:space="preserve"> рік</w:t>
      </w:r>
    </w:p>
    <w:p w14:paraId="1686667B" w14:textId="77777777" w:rsidR="0062088F" w:rsidRPr="0081244E" w:rsidRDefault="0062088F" w:rsidP="0081244E">
      <w:pPr>
        <w:pStyle w:val="a3"/>
        <w:jc w:val="both"/>
        <w:rPr>
          <w:rFonts w:ascii="Times New Roman" w:hAnsi="Times New Roman" w:cs="Times New Roman"/>
          <w:sz w:val="27"/>
          <w:szCs w:val="27"/>
        </w:rPr>
      </w:pPr>
    </w:p>
    <w:p w14:paraId="05ABB495" w14:textId="1FA5A1FF" w:rsidR="0062088F" w:rsidRPr="0081244E" w:rsidRDefault="0062088F" w:rsidP="0062088F">
      <w:pPr>
        <w:pStyle w:val="a3"/>
        <w:ind w:firstLine="708"/>
        <w:jc w:val="both"/>
        <w:rPr>
          <w:rFonts w:ascii="Times New Roman" w:hAnsi="Times New Roman" w:cs="Times New Roman"/>
          <w:sz w:val="27"/>
          <w:szCs w:val="27"/>
        </w:rPr>
      </w:pPr>
      <w:r w:rsidRPr="0081244E">
        <w:rPr>
          <w:rFonts w:ascii="Times New Roman" w:hAnsi="Times New Roman" w:cs="Times New Roman"/>
          <w:sz w:val="27"/>
          <w:szCs w:val="27"/>
        </w:rPr>
        <w:t xml:space="preserve">Відповідно до Положення </w:t>
      </w:r>
      <w:r w:rsidRPr="0081244E">
        <w:rPr>
          <w:rFonts w:ascii="Times New Roman" w:hAnsi="Times New Roman" w:cs="Times New Roman"/>
          <w:sz w:val="27"/>
          <w:szCs w:val="27"/>
        </w:rPr>
        <w:t>про спостережну комісію при Івано-Франківській обласній державній адміністрації</w:t>
      </w:r>
      <w:r w:rsidRPr="0081244E">
        <w:rPr>
          <w:rFonts w:ascii="Times New Roman" w:hAnsi="Times New Roman" w:cs="Times New Roman"/>
          <w:sz w:val="27"/>
          <w:szCs w:val="27"/>
        </w:rPr>
        <w:t xml:space="preserve">, затвердженого </w:t>
      </w:r>
      <w:r w:rsidRPr="0081244E">
        <w:rPr>
          <w:rFonts w:ascii="Times New Roman" w:hAnsi="Times New Roman" w:cs="Times New Roman"/>
          <w:sz w:val="27"/>
          <w:szCs w:val="27"/>
        </w:rPr>
        <w:t>розпорядженням Івано-Франківської обласної військової</w:t>
      </w:r>
      <w:r w:rsidRPr="0081244E">
        <w:rPr>
          <w:rFonts w:ascii="Times New Roman" w:hAnsi="Times New Roman" w:cs="Times New Roman"/>
          <w:sz w:val="27"/>
          <w:szCs w:val="27"/>
        </w:rPr>
        <w:t xml:space="preserve"> </w:t>
      </w:r>
      <w:r w:rsidRPr="0081244E">
        <w:rPr>
          <w:rFonts w:ascii="Times New Roman" w:hAnsi="Times New Roman" w:cs="Times New Roman"/>
          <w:sz w:val="27"/>
          <w:szCs w:val="27"/>
        </w:rPr>
        <w:t>адміністрації від 13.01.2023 № 12</w:t>
      </w:r>
      <w:r w:rsidRPr="0081244E">
        <w:rPr>
          <w:rFonts w:ascii="Times New Roman" w:hAnsi="Times New Roman" w:cs="Times New Roman"/>
          <w:sz w:val="27"/>
          <w:szCs w:val="27"/>
        </w:rPr>
        <w:t xml:space="preserve">, </w:t>
      </w:r>
      <w:r w:rsidRPr="0081244E">
        <w:rPr>
          <w:rFonts w:ascii="Times New Roman" w:hAnsi="Times New Roman" w:cs="Times New Roman"/>
          <w:sz w:val="27"/>
          <w:szCs w:val="27"/>
        </w:rPr>
        <w:t>спостережн</w:t>
      </w:r>
      <w:r w:rsidRPr="0081244E">
        <w:rPr>
          <w:rFonts w:ascii="Times New Roman" w:hAnsi="Times New Roman" w:cs="Times New Roman"/>
          <w:sz w:val="27"/>
          <w:szCs w:val="27"/>
        </w:rPr>
        <w:t xml:space="preserve">а </w:t>
      </w:r>
      <w:r w:rsidRPr="0081244E">
        <w:rPr>
          <w:rFonts w:ascii="Times New Roman" w:hAnsi="Times New Roman" w:cs="Times New Roman"/>
          <w:sz w:val="27"/>
          <w:szCs w:val="27"/>
        </w:rPr>
        <w:t>комісі</w:t>
      </w:r>
      <w:r w:rsidRPr="0081244E">
        <w:rPr>
          <w:rFonts w:ascii="Times New Roman" w:hAnsi="Times New Roman" w:cs="Times New Roman"/>
          <w:sz w:val="27"/>
          <w:szCs w:val="27"/>
        </w:rPr>
        <w:t>я</w:t>
      </w:r>
      <w:r w:rsidRPr="0081244E">
        <w:rPr>
          <w:rFonts w:ascii="Times New Roman" w:hAnsi="Times New Roman" w:cs="Times New Roman"/>
          <w:sz w:val="27"/>
          <w:szCs w:val="27"/>
        </w:rPr>
        <w:t xml:space="preserve"> при Івано-Франківській обласній державній адміністрації (далі – Комісія)</w:t>
      </w:r>
      <w:r w:rsidRPr="0081244E">
        <w:rPr>
          <w:rFonts w:ascii="Times New Roman" w:hAnsi="Times New Roman" w:cs="Times New Roman"/>
          <w:sz w:val="27"/>
          <w:szCs w:val="27"/>
        </w:rPr>
        <w:t xml:space="preserve"> здійснює громадський контроль за дотриманням прав, основоположних свобод та інтересів засуджених під час виконання кримінальних покарань в установах виконання покарань у взаємодії з громадськими об’єднаннями.   </w:t>
      </w:r>
    </w:p>
    <w:p w14:paraId="1E45DBC6" w14:textId="45A50A95" w:rsidR="0086075F" w:rsidRPr="0081244E" w:rsidRDefault="0086075F" w:rsidP="0062088F">
      <w:pPr>
        <w:pStyle w:val="a3"/>
        <w:ind w:firstLine="708"/>
        <w:jc w:val="both"/>
        <w:rPr>
          <w:rFonts w:ascii="Times New Roman" w:hAnsi="Times New Roman" w:cs="Times New Roman"/>
          <w:sz w:val="27"/>
          <w:szCs w:val="27"/>
        </w:rPr>
      </w:pPr>
      <w:r w:rsidRPr="0081244E">
        <w:rPr>
          <w:rFonts w:ascii="Times New Roman" w:hAnsi="Times New Roman" w:cs="Times New Roman"/>
          <w:sz w:val="27"/>
          <w:szCs w:val="27"/>
        </w:rPr>
        <w:t>Комісія у своїй діяльності керується Конституцією України, Кримінально-виконавчим кодексом України, законами України «Про місцеві державні адміністрації», «Про соціальну адаптацію осіб, які відбувають чи відбули покарання у виді обмеження волі або позбавлення волі на певний строк», іншими нормативно-правовими актами, а також Положенням</w:t>
      </w:r>
      <w:r w:rsidR="008B4FDF" w:rsidRPr="0081244E">
        <w:rPr>
          <w:rFonts w:ascii="Times New Roman" w:hAnsi="Times New Roman" w:cs="Times New Roman"/>
          <w:sz w:val="27"/>
          <w:szCs w:val="27"/>
        </w:rPr>
        <w:t xml:space="preserve"> про спостережну комісію при Івано-Франківській обласній державній адміністрації</w:t>
      </w:r>
      <w:r w:rsidRPr="0081244E">
        <w:rPr>
          <w:rFonts w:ascii="Times New Roman" w:hAnsi="Times New Roman" w:cs="Times New Roman"/>
          <w:sz w:val="27"/>
          <w:szCs w:val="27"/>
        </w:rPr>
        <w:t xml:space="preserve">. </w:t>
      </w:r>
    </w:p>
    <w:p w14:paraId="790CEAA8" w14:textId="77777777" w:rsidR="0086075F" w:rsidRPr="0081244E" w:rsidRDefault="0086075F" w:rsidP="0062088F">
      <w:pPr>
        <w:pStyle w:val="a3"/>
        <w:ind w:firstLine="708"/>
        <w:jc w:val="both"/>
        <w:rPr>
          <w:rFonts w:ascii="Times New Roman" w:hAnsi="Times New Roman" w:cs="Times New Roman"/>
          <w:sz w:val="27"/>
          <w:szCs w:val="27"/>
        </w:rPr>
      </w:pPr>
      <w:r w:rsidRPr="0081244E">
        <w:rPr>
          <w:rFonts w:ascii="Times New Roman" w:hAnsi="Times New Roman" w:cs="Times New Roman"/>
          <w:sz w:val="27"/>
          <w:szCs w:val="27"/>
        </w:rPr>
        <w:t>Діяльність Комісії базується на принципах гласності, демократичності, добровільності, відкритості, прозорості та звітності.</w:t>
      </w:r>
    </w:p>
    <w:p w14:paraId="7F9323EA" w14:textId="77777777" w:rsidR="001970BC" w:rsidRPr="0081244E" w:rsidRDefault="001970BC" w:rsidP="0062088F">
      <w:pPr>
        <w:pStyle w:val="a3"/>
        <w:ind w:firstLine="708"/>
        <w:jc w:val="both"/>
        <w:rPr>
          <w:rFonts w:ascii="Times New Roman" w:hAnsi="Times New Roman" w:cs="Times New Roman"/>
          <w:sz w:val="27"/>
          <w:szCs w:val="27"/>
        </w:rPr>
      </w:pPr>
      <w:r w:rsidRPr="0081244E">
        <w:rPr>
          <w:rFonts w:ascii="Times New Roman" w:hAnsi="Times New Roman" w:cs="Times New Roman"/>
          <w:sz w:val="27"/>
          <w:szCs w:val="27"/>
        </w:rPr>
        <w:t xml:space="preserve">Організаційною формою роботи </w:t>
      </w:r>
      <w:r w:rsidR="005B710F" w:rsidRPr="0081244E">
        <w:rPr>
          <w:rFonts w:ascii="Times New Roman" w:hAnsi="Times New Roman" w:cs="Times New Roman"/>
          <w:sz w:val="27"/>
          <w:szCs w:val="27"/>
        </w:rPr>
        <w:t>Комісії</w:t>
      </w:r>
      <w:r w:rsidRPr="0081244E">
        <w:rPr>
          <w:rFonts w:ascii="Times New Roman" w:hAnsi="Times New Roman" w:cs="Times New Roman"/>
          <w:sz w:val="27"/>
          <w:szCs w:val="27"/>
        </w:rPr>
        <w:t xml:space="preserve"> є засідання, які проводяться за потреби, але не рідше ніж один раз на квартал. </w:t>
      </w:r>
    </w:p>
    <w:p w14:paraId="4AD5D5FF" w14:textId="6455A6F2" w:rsidR="001970BC" w:rsidRPr="0081244E" w:rsidRDefault="00660637" w:rsidP="0062088F">
      <w:pPr>
        <w:pStyle w:val="a3"/>
        <w:ind w:firstLine="708"/>
        <w:jc w:val="both"/>
        <w:rPr>
          <w:rFonts w:ascii="Times New Roman" w:hAnsi="Times New Roman" w:cs="Times New Roman"/>
          <w:sz w:val="27"/>
          <w:szCs w:val="27"/>
        </w:rPr>
      </w:pPr>
      <w:r w:rsidRPr="0081244E">
        <w:rPr>
          <w:rFonts w:ascii="Times New Roman" w:hAnsi="Times New Roman" w:cs="Times New Roman"/>
          <w:sz w:val="27"/>
          <w:szCs w:val="27"/>
        </w:rPr>
        <w:t xml:space="preserve">За </w:t>
      </w:r>
      <w:r w:rsidR="00410EC3" w:rsidRPr="0081244E">
        <w:rPr>
          <w:rFonts w:ascii="Times New Roman" w:hAnsi="Times New Roman" w:cs="Times New Roman"/>
          <w:sz w:val="27"/>
          <w:szCs w:val="27"/>
        </w:rPr>
        <w:t>202</w:t>
      </w:r>
      <w:r w:rsidR="0062088F" w:rsidRPr="0081244E">
        <w:rPr>
          <w:rFonts w:ascii="Times New Roman" w:hAnsi="Times New Roman" w:cs="Times New Roman"/>
          <w:sz w:val="27"/>
          <w:szCs w:val="27"/>
        </w:rPr>
        <w:t>4</w:t>
      </w:r>
      <w:r w:rsidR="00611C3F" w:rsidRPr="0081244E">
        <w:rPr>
          <w:rFonts w:ascii="Times New Roman" w:hAnsi="Times New Roman" w:cs="Times New Roman"/>
          <w:sz w:val="27"/>
          <w:szCs w:val="27"/>
        </w:rPr>
        <w:t xml:space="preserve"> рік</w:t>
      </w:r>
      <w:r w:rsidR="001970BC" w:rsidRPr="0081244E">
        <w:rPr>
          <w:rFonts w:ascii="Times New Roman" w:hAnsi="Times New Roman" w:cs="Times New Roman"/>
          <w:sz w:val="27"/>
          <w:szCs w:val="27"/>
        </w:rPr>
        <w:t xml:space="preserve"> </w:t>
      </w:r>
      <w:r w:rsidR="0086075F" w:rsidRPr="0081244E">
        <w:rPr>
          <w:rFonts w:ascii="Times New Roman" w:hAnsi="Times New Roman" w:cs="Times New Roman"/>
          <w:sz w:val="27"/>
          <w:szCs w:val="27"/>
        </w:rPr>
        <w:t>К</w:t>
      </w:r>
      <w:r w:rsidR="001970BC" w:rsidRPr="0081244E">
        <w:rPr>
          <w:rFonts w:ascii="Times New Roman" w:hAnsi="Times New Roman" w:cs="Times New Roman"/>
          <w:sz w:val="27"/>
          <w:szCs w:val="27"/>
        </w:rPr>
        <w:t xml:space="preserve">омісією проведено </w:t>
      </w:r>
      <w:r w:rsidR="00410EC3" w:rsidRPr="0081244E">
        <w:rPr>
          <w:rFonts w:ascii="Times New Roman" w:hAnsi="Times New Roman" w:cs="Times New Roman"/>
          <w:sz w:val="27"/>
          <w:szCs w:val="27"/>
        </w:rPr>
        <w:t>4</w:t>
      </w:r>
      <w:r w:rsidR="001970BC" w:rsidRPr="0081244E">
        <w:rPr>
          <w:rFonts w:ascii="Times New Roman" w:hAnsi="Times New Roman" w:cs="Times New Roman"/>
          <w:sz w:val="27"/>
          <w:szCs w:val="27"/>
        </w:rPr>
        <w:t xml:space="preserve"> засідання, на яких розглянуто ряд  питань</w:t>
      </w:r>
      <w:r w:rsidRPr="0081244E">
        <w:rPr>
          <w:rFonts w:ascii="Times New Roman" w:hAnsi="Times New Roman" w:cs="Times New Roman"/>
          <w:sz w:val="27"/>
          <w:szCs w:val="27"/>
        </w:rPr>
        <w:t>,</w:t>
      </w:r>
      <w:r w:rsidR="0086075F" w:rsidRPr="0081244E">
        <w:rPr>
          <w:rFonts w:ascii="Times New Roman" w:hAnsi="Times New Roman" w:cs="Times New Roman"/>
          <w:sz w:val="27"/>
          <w:szCs w:val="27"/>
        </w:rPr>
        <w:t xml:space="preserve"> що належать до повноважень К</w:t>
      </w:r>
      <w:r w:rsidRPr="0081244E">
        <w:rPr>
          <w:rFonts w:ascii="Times New Roman" w:hAnsi="Times New Roman" w:cs="Times New Roman"/>
          <w:sz w:val="27"/>
          <w:szCs w:val="27"/>
        </w:rPr>
        <w:t>омісії. П</w:t>
      </w:r>
      <w:r w:rsidR="001970BC" w:rsidRPr="0081244E">
        <w:rPr>
          <w:rFonts w:ascii="Times New Roman" w:hAnsi="Times New Roman" w:cs="Times New Roman"/>
          <w:sz w:val="27"/>
          <w:szCs w:val="27"/>
        </w:rPr>
        <w:t>итання</w:t>
      </w:r>
      <w:r w:rsidRPr="0081244E">
        <w:rPr>
          <w:rFonts w:ascii="Times New Roman" w:hAnsi="Times New Roman" w:cs="Times New Roman"/>
          <w:sz w:val="27"/>
          <w:szCs w:val="27"/>
        </w:rPr>
        <w:t xml:space="preserve"> були</w:t>
      </w:r>
      <w:r w:rsidR="001970BC" w:rsidRPr="0081244E">
        <w:rPr>
          <w:rFonts w:ascii="Times New Roman" w:hAnsi="Times New Roman" w:cs="Times New Roman"/>
          <w:sz w:val="27"/>
          <w:szCs w:val="27"/>
        </w:rPr>
        <w:t xml:space="preserve"> ретельно вивчені та опрацьовані членами </w:t>
      </w:r>
      <w:r w:rsidR="005B710F" w:rsidRPr="0081244E">
        <w:rPr>
          <w:rFonts w:ascii="Times New Roman" w:hAnsi="Times New Roman" w:cs="Times New Roman"/>
          <w:sz w:val="27"/>
          <w:szCs w:val="27"/>
        </w:rPr>
        <w:t>К</w:t>
      </w:r>
      <w:r w:rsidR="001970BC" w:rsidRPr="0081244E">
        <w:rPr>
          <w:rFonts w:ascii="Times New Roman" w:hAnsi="Times New Roman" w:cs="Times New Roman"/>
          <w:sz w:val="27"/>
          <w:szCs w:val="27"/>
        </w:rPr>
        <w:t>омісії</w:t>
      </w:r>
      <w:r w:rsidR="00410EC3" w:rsidRPr="0081244E">
        <w:rPr>
          <w:rFonts w:ascii="Times New Roman" w:hAnsi="Times New Roman" w:cs="Times New Roman"/>
          <w:sz w:val="27"/>
          <w:szCs w:val="27"/>
        </w:rPr>
        <w:t xml:space="preserve"> та запрошеними учасниками на засіданнях</w:t>
      </w:r>
      <w:r w:rsidR="001970BC" w:rsidRPr="0081244E">
        <w:rPr>
          <w:rFonts w:ascii="Times New Roman" w:hAnsi="Times New Roman" w:cs="Times New Roman"/>
          <w:sz w:val="27"/>
          <w:szCs w:val="27"/>
        </w:rPr>
        <w:t>.</w:t>
      </w:r>
    </w:p>
    <w:p w14:paraId="087F7992" w14:textId="77777777" w:rsidR="00611C3F" w:rsidRPr="0081244E" w:rsidRDefault="00611C3F" w:rsidP="0062088F">
      <w:pPr>
        <w:pStyle w:val="a3"/>
        <w:ind w:firstLine="708"/>
        <w:jc w:val="both"/>
        <w:rPr>
          <w:rFonts w:ascii="Times New Roman" w:hAnsi="Times New Roman" w:cs="Times New Roman"/>
          <w:sz w:val="27"/>
          <w:szCs w:val="27"/>
        </w:rPr>
      </w:pPr>
      <w:r w:rsidRPr="0081244E">
        <w:rPr>
          <w:rFonts w:ascii="Times New Roman" w:hAnsi="Times New Roman" w:cs="Times New Roman"/>
          <w:sz w:val="27"/>
          <w:szCs w:val="27"/>
        </w:rPr>
        <w:t>Окрім того, комісією здійснювалося надання методичних рекомендацій спостережним комісіям, що утворені при райдержадміністраціях, на засіданнях були обговорені організаційні питання щодо роботи спостережних комісій, окреслено пріоритетні напрямки роботи, налагоджено співпрацю та координацію в роботі.</w:t>
      </w:r>
    </w:p>
    <w:p w14:paraId="1D679907" w14:textId="77777777" w:rsidR="003E51A7" w:rsidRPr="0081244E" w:rsidRDefault="00611C3F" w:rsidP="0062088F">
      <w:pPr>
        <w:pStyle w:val="a3"/>
        <w:ind w:firstLine="708"/>
        <w:jc w:val="both"/>
        <w:rPr>
          <w:rFonts w:ascii="Times New Roman" w:hAnsi="Times New Roman" w:cs="Times New Roman"/>
          <w:sz w:val="27"/>
          <w:szCs w:val="27"/>
        </w:rPr>
      </w:pPr>
      <w:r w:rsidRPr="0081244E">
        <w:rPr>
          <w:rFonts w:ascii="Times New Roman" w:hAnsi="Times New Roman" w:cs="Times New Roman"/>
          <w:sz w:val="27"/>
          <w:szCs w:val="27"/>
        </w:rPr>
        <w:t>Зокрема,</w:t>
      </w:r>
      <w:r w:rsidR="0086075F" w:rsidRPr="0081244E">
        <w:rPr>
          <w:rFonts w:ascii="Times New Roman" w:hAnsi="Times New Roman" w:cs="Times New Roman"/>
          <w:sz w:val="27"/>
          <w:szCs w:val="27"/>
        </w:rPr>
        <w:t xml:space="preserve"> налагоджена робота та співпраця </w:t>
      </w:r>
      <w:r w:rsidR="00660637" w:rsidRPr="0081244E">
        <w:rPr>
          <w:rFonts w:ascii="Times New Roman" w:hAnsi="Times New Roman" w:cs="Times New Roman"/>
          <w:sz w:val="27"/>
          <w:szCs w:val="27"/>
        </w:rPr>
        <w:t xml:space="preserve">із </w:t>
      </w:r>
      <w:r w:rsidR="0086075F" w:rsidRPr="0081244E">
        <w:rPr>
          <w:rFonts w:ascii="Times New Roman" w:hAnsi="Times New Roman" w:cs="Times New Roman"/>
          <w:sz w:val="27"/>
          <w:szCs w:val="27"/>
        </w:rPr>
        <w:t xml:space="preserve">установами виконання покарань, </w:t>
      </w:r>
      <w:r w:rsidR="008B4FDF" w:rsidRPr="0081244E">
        <w:rPr>
          <w:rFonts w:ascii="Times New Roman" w:hAnsi="Times New Roman" w:cs="Times New Roman"/>
          <w:sz w:val="27"/>
          <w:szCs w:val="27"/>
        </w:rPr>
        <w:t>що розташовані на території області,</w:t>
      </w:r>
      <w:r w:rsidR="00410EC3" w:rsidRPr="0081244E">
        <w:rPr>
          <w:rFonts w:ascii="Times New Roman" w:hAnsi="Times New Roman" w:cs="Times New Roman"/>
          <w:sz w:val="27"/>
          <w:szCs w:val="27"/>
        </w:rPr>
        <w:t xml:space="preserve"> </w:t>
      </w:r>
      <w:r w:rsidRPr="0081244E">
        <w:rPr>
          <w:rFonts w:ascii="Times New Roman" w:hAnsi="Times New Roman" w:cs="Times New Roman"/>
          <w:sz w:val="27"/>
          <w:szCs w:val="27"/>
        </w:rPr>
        <w:t>а саме</w:t>
      </w:r>
      <w:r w:rsidR="00410EC3" w:rsidRPr="0081244E">
        <w:rPr>
          <w:rFonts w:ascii="Times New Roman" w:hAnsi="Times New Roman" w:cs="Times New Roman"/>
          <w:sz w:val="27"/>
          <w:szCs w:val="27"/>
        </w:rPr>
        <w:t xml:space="preserve"> з Державною установою «Івано-Франківська установа виконання покарань (№12)», Державною установою «Коломийська виправна колонія (№ 41)»,</w:t>
      </w:r>
      <w:r w:rsidR="008B4FDF" w:rsidRPr="0081244E">
        <w:rPr>
          <w:rFonts w:ascii="Times New Roman" w:hAnsi="Times New Roman" w:cs="Times New Roman"/>
          <w:sz w:val="27"/>
          <w:szCs w:val="27"/>
        </w:rPr>
        <w:t xml:space="preserve"> </w:t>
      </w:r>
      <w:r w:rsidR="00382F03" w:rsidRPr="0081244E">
        <w:rPr>
          <w:rFonts w:ascii="Times New Roman" w:hAnsi="Times New Roman" w:cs="Times New Roman"/>
          <w:sz w:val="27"/>
          <w:szCs w:val="27"/>
        </w:rPr>
        <w:t xml:space="preserve">філією </w:t>
      </w:r>
      <w:r w:rsidR="00410EC3" w:rsidRPr="0081244E">
        <w:rPr>
          <w:rFonts w:ascii="Times New Roman" w:hAnsi="Times New Roman" w:cs="Times New Roman"/>
          <w:sz w:val="27"/>
          <w:szCs w:val="27"/>
        </w:rPr>
        <w:t>Д</w:t>
      </w:r>
      <w:r w:rsidR="00382F03" w:rsidRPr="0081244E">
        <w:rPr>
          <w:rFonts w:ascii="Times New Roman" w:hAnsi="Times New Roman" w:cs="Times New Roman"/>
          <w:sz w:val="27"/>
          <w:szCs w:val="27"/>
        </w:rPr>
        <w:t xml:space="preserve">ержавної установи «Центр </w:t>
      </w:r>
      <w:proofErr w:type="spellStart"/>
      <w:r w:rsidR="00382F03" w:rsidRPr="0081244E">
        <w:rPr>
          <w:rFonts w:ascii="Times New Roman" w:hAnsi="Times New Roman" w:cs="Times New Roman"/>
          <w:sz w:val="27"/>
          <w:szCs w:val="27"/>
        </w:rPr>
        <w:t>пробації</w:t>
      </w:r>
      <w:proofErr w:type="spellEnd"/>
      <w:r w:rsidR="00382F03" w:rsidRPr="0081244E">
        <w:rPr>
          <w:rFonts w:ascii="Times New Roman" w:hAnsi="Times New Roman" w:cs="Times New Roman"/>
          <w:sz w:val="27"/>
          <w:szCs w:val="27"/>
        </w:rPr>
        <w:t>» в Івано-Франківській області</w:t>
      </w:r>
      <w:r w:rsidRPr="0081244E">
        <w:rPr>
          <w:rFonts w:ascii="Times New Roman" w:hAnsi="Times New Roman" w:cs="Times New Roman"/>
          <w:sz w:val="27"/>
          <w:szCs w:val="27"/>
        </w:rPr>
        <w:t xml:space="preserve"> та </w:t>
      </w:r>
      <w:r w:rsidR="0086075F" w:rsidRPr="0081244E">
        <w:rPr>
          <w:rFonts w:ascii="Times New Roman" w:hAnsi="Times New Roman" w:cs="Times New Roman"/>
          <w:sz w:val="27"/>
          <w:szCs w:val="27"/>
        </w:rPr>
        <w:t>спостережними комісіями, утвор</w:t>
      </w:r>
      <w:r w:rsidRPr="0081244E">
        <w:rPr>
          <w:rFonts w:ascii="Times New Roman" w:hAnsi="Times New Roman" w:cs="Times New Roman"/>
          <w:sz w:val="27"/>
          <w:szCs w:val="27"/>
        </w:rPr>
        <w:t>еними при райдержадміністраціях.</w:t>
      </w:r>
    </w:p>
    <w:p w14:paraId="3178F079" w14:textId="4BB4F486" w:rsidR="0062088F" w:rsidRPr="0081244E" w:rsidRDefault="0062088F" w:rsidP="0062088F">
      <w:pPr>
        <w:pStyle w:val="a3"/>
        <w:ind w:firstLine="708"/>
        <w:jc w:val="both"/>
        <w:rPr>
          <w:rFonts w:ascii="Times New Roman" w:hAnsi="Times New Roman" w:cs="Times New Roman"/>
          <w:sz w:val="27"/>
          <w:szCs w:val="27"/>
        </w:rPr>
      </w:pPr>
      <w:r w:rsidRPr="0081244E">
        <w:rPr>
          <w:rFonts w:ascii="Times New Roman" w:hAnsi="Times New Roman" w:cs="Times New Roman"/>
          <w:sz w:val="27"/>
          <w:szCs w:val="27"/>
        </w:rPr>
        <w:t>У зв’язку із останніми змінами у законодавстві України, Івано-Франківська обласна державна (військова) адміністрація видала розпорядження від 25.03.2024 № 133 «Про внесення змін до Положення про спостережну комісію при Івано-Франківській обласній державній адміністрації», яким доручила головам районних державних адміністрацій – начальникам районних військових адміністрацій Івано-Франківської області в місячний термін переглянути та привести, у разі необхідності, склад спостережних комісій, утворених при районних державних адміністраціях, положення про них у відповідність до вимог постанови Кабінету Міністрів України від 01.04.2004 № 429 «Про затвердження положень про спостережні комісії та піклувальні ради при спеціальних виховних установах» (зі змінами, внесеними постановами Кабінету Міністрів України від 24.06.2023 № 629 та від 27.02.2024 № 206).</w:t>
      </w:r>
    </w:p>
    <w:p w14:paraId="07AE24D5" w14:textId="77777777" w:rsidR="0062088F" w:rsidRPr="0081244E" w:rsidRDefault="0062088F" w:rsidP="0062088F">
      <w:pPr>
        <w:pStyle w:val="a3"/>
        <w:ind w:firstLine="708"/>
        <w:jc w:val="both"/>
        <w:rPr>
          <w:rFonts w:ascii="Times New Roman" w:hAnsi="Times New Roman" w:cs="Times New Roman"/>
          <w:sz w:val="27"/>
          <w:szCs w:val="27"/>
        </w:rPr>
      </w:pPr>
      <w:r w:rsidRPr="0081244E">
        <w:rPr>
          <w:rFonts w:ascii="Times New Roman" w:hAnsi="Times New Roman" w:cs="Times New Roman"/>
          <w:sz w:val="27"/>
          <w:szCs w:val="27"/>
        </w:rPr>
        <w:lastRenderedPageBreak/>
        <w:t>Зокрема, вказані зміни стосуються оновленого переліку посадових осіб, які не можуть бути членами спостережних комісій, а саме представники органів прокуратури, органів державної виконавчої служби, Національної поліції, СБУ, Державного бюро розслідувань, Національного антикорупційного бюро, БЕБ та Державної кримінально-виконавчої служби.</w:t>
      </w:r>
    </w:p>
    <w:p w14:paraId="3EC7AECF" w14:textId="77777777" w:rsidR="0062088F" w:rsidRPr="0081244E" w:rsidRDefault="0062088F" w:rsidP="0062088F">
      <w:pPr>
        <w:pStyle w:val="a3"/>
        <w:ind w:firstLine="708"/>
        <w:jc w:val="both"/>
        <w:rPr>
          <w:rFonts w:ascii="Times New Roman" w:hAnsi="Times New Roman" w:cs="Times New Roman"/>
          <w:sz w:val="27"/>
          <w:szCs w:val="27"/>
        </w:rPr>
      </w:pPr>
      <w:r w:rsidRPr="0081244E">
        <w:rPr>
          <w:rFonts w:ascii="Times New Roman" w:hAnsi="Times New Roman" w:cs="Times New Roman"/>
          <w:sz w:val="27"/>
          <w:szCs w:val="27"/>
        </w:rPr>
        <w:t>Також, вищезазначеними змінами, доповнено перелік підстав, при яких повноваження члена спостережної комісії припиняються достроково, а саме у разі набуття ним права на заняття адвокатською діяльністю та у разі обрання або призначення його на посаду судді, посади в органах прокуратури, органах державної виконавчої служби, Національній поліції, СБУ, Державному бюро розслідувань, Національному антикорупційному бюро, БЕБ, Державній кримінально-виконавчій службі.</w:t>
      </w:r>
    </w:p>
    <w:p w14:paraId="1A9C0648" w14:textId="674ED509" w:rsidR="00F83220" w:rsidRPr="00F83220" w:rsidRDefault="00F83220" w:rsidP="00F83220">
      <w:pPr>
        <w:pStyle w:val="a3"/>
        <w:ind w:firstLine="708"/>
        <w:jc w:val="both"/>
        <w:rPr>
          <w:rFonts w:ascii="Times New Roman" w:hAnsi="Times New Roman" w:cs="Times New Roman"/>
          <w:sz w:val="27"/>
          <w:szCs w:val="27"/>
        </w:rPr>
      </w:pPr>
      <w:r w:rsidRPr="0081244E">
        <w:rPr>
          <w:rFonts w:ascii="Times New Roman" w:hAnsi="Times New Roman" w:cs="Times New Roman"/>
          <w:sz w:val="27"/>
          <w:szCs w:val="27"/>
        </w:rPr>
        <w:t xml:space="preserve">Окрім того, </w:t>
      </w:r>
      <w:r w:rsidRPr="00F83220">
        <w:rPr>
          <w:rFonts w:ascii="Times New Roman" w:hAnsi="Times New Roman" w:cs="Times New Roman"/>
          <w:sz w:val="27"/>
          <w:szCs w:val="27"/>
        </w:rPr>
        <w:t xml:space="preserve">листом Секретаріату Уповноваженого Верховної Ради України з прав людини від 15.11.2024 № 15852.2/24/39.1, Івано-Франківську обласну державну (військову) адміністрацію запрошено долучитися до реалізації та масштабування пілотного </w:t>
      </w:r>
      <w:proofErr w:type="spellStart"/>
      <w:r w:rsidRPr="00F83220">
        <w:rPr>
          <w:rFonts w:ascii="Times New Roman" w:hAnsi="Times New Roman" w:cs="Times New Roman"/>
          <w:sz w:val="27"/>
          <w:szCs w:val="27"/>
        </w:rPr>
        <w:t>проєкту</w:t>
      </w:r>
      <w:proofErr w:type="spellEnd"/>
      <w:r w:rsidRPr="00F83220">
        <w:rPr>
          <w:rFonts w:ascii="Times New Roman" w:hAnsi="Times New Roman" w:cs="Times New Roman"/>
          <w:sz w:val="27"/>
          <w:szCs w:val="27"/>
        </w:rPr>
        <w:t xml:space="preserve"> «Організація взаємодії Секретаріату Уповноваженого Верховної Ради України з прав людини зі спостережними комісіями обласних та районних державних (військових) адміністрацій».</w:t>
      </w:r>
    </w:p>
    <w:p w14:paraId="1CBADBC2" w14:textId="11E7759C" w:rsidR="00F83220" w:rsidRPr="00F83220" w:rsidRDefault="00F83220" w:rsidP="00F83220">
      <w:pPr>
        <w:pStyle w:val="a3"/>
        <w:ind w:firstLine="708"/>
        <w:jc w:val="both"/>
        <w:rPr>
          <w:rFonts w:ascii="Times New Roman" w:hAnsi="Times New Roman" w:cs="Times New Roman"/>
          <w:sz w:val="27"/>
          <w:szCs w:val="27"/>
        </w:rPr>
      </w:pPr>
      <w:r w:rsidRPr="0081244E">
        <w:rPr>
          <w:rFonts w:ascii="Times New Roman" w:hAnsi="Times New Roman" w:cs="Times New Roman"/>
          <w:sz w:val="27"/>
          <w:szCs w:val="27"/>
        </w:rPr>
        <w:t>Зокрема, н</w:t>
      </w:r>
      <w:r w:rsidRPr="00F83220">
        <w:rPr>
          <w:rFonts w:ascii="Times New Roman" w:hAnsi="Times New Roman" w:cs="Times New Roman"/>
          <w:sz w:val="27"/>
          <w:szCs w:val="27"/>
        </w:rPr>
        <w:t xml:space="preserve">авчання стало частиною </w:t>
      </w:r>
      <w:r w:rsidR="00911FA7" w:rsidRPr="0081244E">
        <w:rPr>
          <w:rFonts w:ascii="Times New Roman" w:hAnsi="Times New Roman" w:cs="Times New Roman"/>
          <w:sz w:val="27"/>
          <w:szCs w:val="27"/>
        </w:rPr>
        <w:t xml:space="preserve">зазначеного </w:t>
      </w:r>
      <w:r w:rsidRPr="00F83220">
        <w:rPr>
          <w:rFonts w:ascii="Times New Roman" w:hAnsi="Times New Roman" w:cs="Times New Roman"/>
          <w:sz w:val="27"/>
          <w:szCs w:val="27"/>
        </w:rPr>
        <w:t xml:space="preserve">пілотного </w:t>
      </w:r>
      <w:proofErr w:type="spellStart"/>
      <w:r w:rsidRPr="00F83220">
        <w:rPr>
          <w:rFonts w:ascii="Times New Roman" w:hAnsi="Times New Roman" w:cs="Times New Roman"/>
          <w:sz w:val="27"/>
          <w:szCs w:val="27"/>
        </w:rPr>
        <w:t>проєкту</w:t>
      </w:r>
      <w:proofErr w:type="spellEnd"/>
      <w:r w:rsidRPr="00F83220">
        <w:rPr>
          <w:rFonts w:ascii="Times New Roman" w:hAnsi="Times New Roman" w:cs="Times New Roman"/>
          <w:sz w:val="27"/>
          <w:szCs w:val="27"/>
        </w:rPr>
        <w:t xml:space="preserve"> співпраці між Секретаріатом Уповноваженого Верховної Ради України з прав людини та спостережними комісіями, спрямованого на забезпечення дотримання прав засуджених у місцях позбавлення волі.</w:t>
      </w:r>
    </w:p>
    <w:p w14:paraId="478D64C3" w14:textId="77777777" w:rsidR="00F83220" w:rsidRPr="00F83220" w:rsidRDefault="00F83220" w:rsidP="00F83220">
      <w:pPr>
        <w:pStyle w:val="a3"/>
        <w:ind w:firstLine="708"/>
        <w:jc w:val="both"/>
        <w:rPr>
          <w:rFonts w:ascii="Times New Roman" w:hAnsi="Times New Roman" w:cs="Times New Roman"/>
          <w:sz w:val="27"/>
          <w:szCs w:val="27"/>
        </w:rPr>
      </w:pPr>
      <w:r w:rsidRPr="00F83220">
        <w:rPr>
          <w:rFonts w:ascii="Times New Roman" w:hAnsi="Times New Roman" w:cs="Times New Roman"/>
          <w:sz w:val="27"/>
          <w:szCs w:val="27"/>
        </w:rPr>
        <w:t>У заході взяли участь голови та представники спостережних комісій при Івано-Франківській та Коломийській районних державних адміністраціях, а також представники спостережної комісії при Івано-Франківській обласній державній адміністрації.</w:t>
      </w:r>
    </w:p>
    <w:p w14:paraId="22329518" w14:textId="0F6815C8" w:rsidR="0062088F" w:rsidRPr="0081244E" w:rsidRDefault="00F83220" w:rsidP="0062088F">
      <w:pPr>
        <w:pStyle w:val="a3"/>
        <w:ind w:firstLine="708"/>
        <w:jc w:val="both"/>
        <w:rPr>
          <w:rFonts w:ascii="Times New Roman" w:hAnsi="Times New Roman" w:cs="Times New Roman"/>
          <w:sz w:val="27"/>
          <w:szCs w:val="27"/>
        </w:rPr>
      </w:pPr>
      <w:r w:rsidRPr="0081244E">
        <w:rPr>
          <w:rFonts w:ascii="Times New Roman" w:hAnsi="Times New Roman" w:cs="Times New Roman"/>
          <w:sz w:val="27"/>
          <w:szCs w:val="27"/>
        </w:rPr>
        <w:t>Н</w:t>
      </w:r>
      <w:r w:rsidRPr="0081244E">
        <w:rPr>
          <w:rFonts w:ascii="Times New Roman" w:hAnsi="Times New Roman" w:cs="Times New Roman"/>
          <w:sz w:val="27"/>
          <w:szCs w:val="27"/>
        </w:rPr>
        <w:t>авчання дало учасникам можливість поглибити знання про механізми захисту прав засуджених і практичні аспекти моніторингу установ виконання покарань. Отримані</w:t>
      </w:r>
      <w:r w:rsidRPr="0081244E">
        <w:rPr>
          <w:rFonts w:ascii="Times New Roman" w:hAnsi="Times New Roman" w:cs="Times New Roman"/>
          <w:sz w:val="27"/>
          <w:szCs w:val="27"/>
        </w:rPr>
        <w:t xml:space="preserve"> під час навчання</w:t>
      </w:r>
      <w:r w:rsidRPr="0081244E">
        <w:rPr>
          <w:rFonts w:ascii="Times New Roman" w:hAnsi="Times New Roman" w:cs="Times New Roman"/>
          <w:sz w:val="27"/>
          <w:szCs w:val="27"/>
        </w:rPr>
        <w:t xml:space="preserve"> матеріали й напрацювання сприятимуть підвищенню ефективності діяльності спостережних комісій та забезпеченню належних умов тримання засуджених</w:t>
      </w:r>
      <w:r w:rsidR="0081244E" w:rsidRPr="0081244E">
        <w:rPr>
          <w:rFonts w:ascii="Times New Roman" w:hAnsi="Times New Roman" w:cs="Times New Roman"/>
          <w:sz w:val="27"/>
          <w:szCs w:val="27"/>
        </w:rPr>
        <w:t>.</w:t>
      </w:r>
    </w:p>
    <w:p w14:paraId="6A7F0115" w14:textId="28C703E3" w:rsidR="0081244E" w:rsidRPr="0081244E" w:rsidRDefault="0081244E" w:rsidP="0062088F">
      <w:pPr>
        <w:pStyle w:val="a3"/>
        <w:ind w:firstLine="708"/>
        <w:jc w:val="both"/>
        <w:rPr>
          <w:rFonts w:ascii="Times New Roman" w:hAnsi="Times New Roman" w:cs="Times New Roman"/>
          <w:sz w:val="27"/>
          <w:szCs w:val="27"/>
        </w:rPr>
      </w:pPr>
      <w:r w:rsidRPr="0081244E">
        <w:rPr>
          <w:rFonts w:ascii="Times New Roman" w:hAnsi="Times New Roman" w:cs="Times New Roman"/>
          <w:sz w:val="27"/>
          <w:szCs w:val="27"/>
        </w:rPr>
        <w:t>Окрім того, впродовж 2024 року п</w:t>
      </w:r>
      <w:r w:rsidRPr="0081244E">
        <w:rPr>
          <w:rFonts w:ascii="Times New Roman" w:hAnsi="Times New Roman" w:cs="Times New Roman"/>
          <w:sz w:val="27"/>
          <w:szCs w:val="27"/>
        </w:rPr>
        <w:t>ідвищено рівень комунікації між спостережними комісіями, благодійними організаціями та державними структурами, що дозволило ініціювати заходи для облаштування спортивного майданчика та «зеленої кімнати» в установах виконання покарань.</w:t>
      </w:r>
    </w:p>
    <w:p w14:paraId="520BD5ED" w14:textId="1A89512E" w:rsidR="001B4710" w:rsidRPr="0081244E" w:rsidRDefault="001970BC" w:rsidP="0081244E">
      <w:pPr>
        <w:ind w:firstLine="708"/>
        <w:jc w:val="both"/>
        <w:rPr>
          <w:rFonts w:ascii="Times New Roman" w:hAnsi="Times New Roman" w:cs="Times New Roman"/>
          <w:sz w:val="27"/>
          <w:szCs w:val="27"/>
        </w:rPr>
      </w:pPr>
      <w:r w:rsidRPr="0081244E">
        <w:rPr>
          <w:rFonts w:ascii="Times New Roman" w:hAnsi="Times New Roman" w:cs="Times New Roman"/>
          <w:sz w:val="27"/>
          <w:szCs w:val="27"/>
        </w:rPr>
        <w:t xml:space="preserve">Інформація про діяльність </w:t>
      </w:r>
      <w:r w:rsidR="005B710F" w:rsidRPr="0081244E">
        <w:rPr>
          <w:rFonts w:ascii="Times New Roman" w:hAnsi="Times New Roman" w:cs="Times New Roman"/>
          <w:sz w:val="27"/>
          <w:szCs w:val="27"/>
        </w:rPr>
        <w:t>К</w:t>
      </w:r>
      <w:r w:rsidRPr="0081244E">
        <w:rPr>
          <w:rFonts w:ascii="Times New Roman" w:hAnsi="Times New Roman" w:cs="Times New Roman"/>
          <w:sz w:val="27"/>
          <w:szCs w:val="27"/>
        </w:rPr>
        <w:t>омісії висвітлюється на</w:t>
      </w:r>
      <w:r w:rsidR="005B710F" w:rsidRPr="0081244E">
        <w:rPr>
          <w:rFonts w:ascii="Times New Roman" w:hAnsi="Times New Roman" w:cs="Times New Roman"/>
          <w:sz w:val="27"/>
          <w:szCs w:val="27"/>
        </w:rPr>
        <w:t xml:space="preserve"> офіційному</w:t>
      </w:r>
      <w:r w:rsidRPr="0081244E">
        <w:rPr>
          <w:rFonts w:ascii="Times New Roman" w:hAnsi="Times New Roman" w:cs="Times New Roman"/>
          <w:sz w:val="27"/>
          <w:szCs w:val="27"/>
        </w:rPr>
        <w:t xml:space="preserve"> </w:t>
      </w:r>
      <w:r w:rsidR="005B710F" w:rsidRPr="0081244E">
        <w:rPr>
          <w:rFonts w:ascii="Times New Roman" w:hAnsi="Times New Roman" w:cs="Times New Roman"/>
          <w:sz w:val="27"/>
          <w:szCs w:val="27"/>
        </w:rPr>
        <w:t>веб</w:t>
      </w:r>
      <w:r w:rsidR="007A568A" w:rsidRPr="0081244E">
        <w:rPr>
          <w:rFonts w:ascii="Times New Roman" w:hAnsi="Times New Roman" w:cs="Times New Roman"/>
          <w:sz w:val="27"/>
          <w:szCs w:val="27"/>
        </w:rPr>
        <w:t>-</w:t>
      </w:r>
      <w:r w:rsidRPr="0081244E">
        <w:rPr>
          <w:rFonts w:ascii="Times New Roman" w:hAnsi="Times New Roman" w:cs="Times New Roman"/>
          <w:sz w:val="27"/>
          <w:szCs w:val="27"/>
        </w:rPr>
        <w:t xml:space="preserve">сайті </w:t>
      </w:r>
      <w:r w:rsidR="005B710F" w:rsidRPr="0081244E">
        <w:rPr>
          <w:rFonts w:ascii="Times New Roman" w:hAnsi="Times New Roman" w:cs="Times New Roman"/>
          <w:sz w:val="27"/>
          <w:szCs w:val="27"/>
        </w:rPr>
        <w:t>Івано-Франківської обласної</w:t>
      </w:r>
      <w:r w:rsidR="007A568A" w:rsidRPr="0081244E">
        <w:rPr>
          <w:rFonts w:ascii="Times New Roman" w:hAnsi="Times New Roman" w:cs="Times New Roman"/>
          <w:sz w:val="27"/>
          <w:szCs w:val="27"/>
        </w:rPr>
        <w:t xml:space="preserve"> державної</w:t>
      </w:r>
      <w:r w:rsidR="005B710F" w:rsidRPr="0081244E">
        <w:rPr>
          <w:rFonts w:ascii="Times New Roman" w:hAnsi="Times New Roman" w:cs="Times New Roman"/>
          <w:sz w:val="27"/>
          <w:szCs w:val="27"/>
        </w:rPr>
        <w:t xml:space="preserve"> (військової) адміністрації</w:t>
      </w:r>
      <w:r w:rsidRPr="0081244E">
        <w:rPr>
          <w:rFonts w:ascii="Times New Roman" w:hAnsi="Times New Roman" w:cs="Times New Roman"/>
          <w:sz w:val="27"/>
          <w:szCs w:val="27"/>
        </w:rPr>
        <w:t>.</w:t>
      </w:r>
    </w:p>
    <w:p w14:paraId="2B1AB7F8" w14:textId="77777777" w:rsidR="001B4710" w:rsidRPr="001B4710" w:rsidRDefault="001B4710" w:rsidP="0062088F">
      <w:pPr>
        <w:pStyle w:val="a3"/>
        <w:jc w:val="both"/>
        <w:rPr>
          <w:rFonts w:ascii="Times New Roman" w:hAnsi="Times New Roman" w:cs="Times New Roman"/>
          <w:b/>
          <w:sz w:val="27"/>
          <w:szCs w:val="27"/>
        </w:rPr>
      </w:pPr>
      <w:r>
        <w:rPr>
          <w:rFonts w:ascii="Times New Roman" w:hAnsi="Times New Roman" w:cs="Times New Roman"/>
          <w:b/>
          <w:sz w:val="27"/>
          <w:szCs w:val="27"/>
        </w:rPr>
        <w:t>Г</w:t>
      </w:r>
      <w:r w:rsidRPr="001B4710">
        <w:rPr>
          <w:rFonts w:ascii="Times New Roman" w:hAnsi="Times New Roman" w:cs="Times New Roman"/>
          <w:b/>
          <w:sz w:val="27"/>
          <w:szCs w:val="27"/>
        </w:rPr>
        <w:t xml:space="preserve">оловний спеціаліст-юрисконсульт </w:t>
      </w:r>
    </w:p>
    <w:p w14:paraId="3B107AE3" w14:textId="77777777" w:rsidR="001B4710" w:rsidRPr="001B4710" w:rsidRDefault="001B4710" w:rsidP="0062088F">
      <w:pPr>
        <w:pStyle w:val="a3"/>
        <w:jc w:val="both"/>
        <w:rPr>
          <w:rFonts w:ascii="Times New Roman" w:hAnsi="Times New Roman" w:cs="Times New Roman"/>
          <w:b/>
          <w:sz w:val="27"/>
          <w:szCs w:val="27"/>
        </w:rPr>
      </w:pPr>
      <w:r w:rsidRPr="001B4710">
        <w:rPr>
          <w:rFonts w:ascii="Times New Roman" w:hAnsi="Times New Roman" w:cs="Times New Roman"/>
          <w:b/>
          <w:sz w:val="27"/>
          <w:szCs w:val="27"/>
        </w:rPr>
        <w:t xml:space="preserve">відділу координації юридичної роботи </w:t>
      </w:r>
    </w:p>
    <w:p w14:paraId="02472F7C" w14:textId="77777777" w:rsidR="001B4710" w:rsidRPr="001B4710" w:rsidRDefault="001B4710" w:rsidP="0062088F">
      <w:pPr>
        <w:pStyle w:val="a3"/>
        <w:jc w:val="both"/>
        <w:rPr>
          <w:rFonts w:ascii="Times New Roman" w:hAnsi="Times New Roman" w:cs="Times New Roman"/>
          <w:b/>
          <w:sz w:val="27"/>
          <w:szCs w:val="27"/>
        </w:rPr>
      </w:pPr>
      <w:r w:rsidRPr="001B4710">
        <w:rPr>
          <w:rFonts w:ascii="Times New Roman" w:hAnsi="Times New Roman" w:cs="Times New Roman"/>
          <w:b/>
          <w:sz w:val="27"/>
          <w:szCs w:val="27"/>
        </w:rPr>
        <w:t>в структурних підрозділах облдержадміністрації</w:t>
      </w:r>
    </w:p>
    <w:p w14:paraId="7FF5536D" w14:textId="77777777" w:rsidR="001B4710" w:rsidRPr="001B4710" w:rsidRDefault="001B4710" w:rsidP="0062088F">
      <w:pPr>
        <w:pStyle w:val="a3"/>
        <w:jc w:val="both"/>
        <w:rPr>
          <w:rFonts w:ascii="Times New Roman" w:hAnsi="Times New Roman" w:cs="Times New Roman"/>
          <w:b/>
          <w:sz w:val="27"/>
          <w:szCs w:val="27"/>
          <w:lang w:val="ru-RU"/>
        </w:rPr>
      </w:pPr>
      <w:r w:rsidRPr="001B4710">
        <w:rPr>
          <w:rFonts w:ascii="Times New Roman" w:hAnsi="Times New Roman" w:cs="Times New Roman"/>
          <w:b/>
          <w:sz w:val="27"/>
          <w:szCs w:val="27"/>
        </w:rPr>
        <w:t>та в райдержадміністраціях</w:t>
      </w:r>
    </w:p>
    <w:p w14:paraId="018E8353" w14:textId="77777777" w:rsidR="001B4710" w:rsidRPr="001B4710" w:rsidRDefault="001B4710" w:rsidP="0062088F">
      <w:pPr>
        <w:pStyle w:val="a3"/>
        <w:jc w:val="both"/>
        <w:rPr>
          <w:rFonts w:ascii="Times New Roman" w:hAnsi="Times New Roman" w:cs="Times New Roman"/>
          <w:b/>
          <w:sz w:val="27"/>
          <w:szCs w:val="27"/>
          <w:lang w:val="ru-RU"/>
        </w:rPr>
      </w:pPr>
      <w:proofErr w:type="spellStart"/>
      <w:r w:rsidRPr="001B4710">
        <w:rPr>
          <w:rFonts w:ascii="Times New Roman" w:hAnsi="Times New Roman" w:cs="Times New Roman"/>
          <w:b/>
          <w:sz w:val="27"/>
          <w:szCs w:val="27"/>
          <w:lang w:val="ru-RU"/>
        </w:rPr>
        <w:t>управління</w:t>
      </w:r>
      <w:proofErr w:type="spellEnd"/>
      <w:r w:rsidRPr="001B4710">
        <w:rPr>
          <w:rFonts w:ascii="Times New Roman" w:hAnsi="Times New Roman" w:cs="Times New Roman"/>
          <w:b/>
          <w:sz w:val="27"/>
          <w:szCs w:val="27"/>
          <w:lang w:val="ru-RU"/>
        </w:rPr>
        <w:t xml:space="preserve"> </w:t>
      </w:r>
      <w:proofErr w:type="spellStart"/>
      <w:r w:rsidRPr="001B4710">
        <w:rPr>
          <w:rFonts w:ascii="Times New Roman" w:hAnsi="Times New Roman" w:cs="Times New Roman"/>
          <w:b/>
          <w:sz w:val="27"/>
          <w:szCs w:val="27"/>
          <w:lang w:val="ru-RU"/>
        </w:rPr>
        <w:t>загального</w:t>
      </w:r>
      <w:proofErr w:type="spellEnd"/>
      <w:r w:rsidRPr="001B4710">
        <w:rPr>
          <w:rFonts w:ascii="Times New Roman" w:hAnsi="Times New Roman" w:cs="Times New Roman"/>
          <w:b/>
          <w:sz w:val="27"/>
          <w:szCs w:val="27"/>
          <w:lang w:val="ru-RU"/>
        </w:rPr>
        <w:t xml:space="preserve"> правового </w:t>
      </w:r>
    </w:p>
    <w:p w14:paraId="5350C1F8" w14:textId="77777777" w:rsidR="001B4710" w:rsidRPr="001B4710" w:rsidRDefault="001B4710" w:rsidP="0062088F">
      <w:pPr>
        <w:pStyle w:val="a3"/>
        <w:jc w:val="both"/>
        <w:rPr>
          <w:rFonts w:ascii="Times New Roman" w:hAnsi="Times New Roman" w:cs="Times New Roman"/>
          <w:b/>
          <w:sz w:val="27"/>
          <w:szCs w:val="27"/>
          <w:lang w:val="ru-RU"/>
        </w:rPr>
      </w:pPr>
      <w:proofErr w:type="spellStart"/>
      <w:r w:rsidRPr="001B4710">
        <w:rPr>
          <w:rFonts w:ascii="Times New Roman" w:hAnsi="Times New Roman" w:cs="Times New Roman"/>
          <w:b/>
          <w:sz w:val="27"/>
          <w:szCs w:val="27"/>
          <w:lang w:val="ru-RU"/>
        </w:rPr>
        <w:t>забезпечення</w:t>
      </w:r>
      <w:proofErr w:type="spellEnd"/>
      <w:r w:rsidRPr="001B4710">
        <w:rPr>
          <w:rFonts w:ascii="Times New Roman" w:hAnsi="Times New Roman" w:cs="Times New Roman"/>
          <w:b/>
          <w:sz w:val="27"/>
          <w:szCs w:val="27"/>
        </w:rPr>
        <w:t xml:space="preserve"> </w:t>
      </w:r>
      <w:proofErr w:type="spellStart"/>
      <w:r w:rsidRPr="001B4710">
        <w:rPr>
          <w:rFonts w:ascii="Times New Roman" w:hAnsi="Times New Roman" w:cs="Times New Roman"/>
          <w:b/>
          <w:sz w:val="27"/>
          <w:szCs w:val="27"/>
          <w:lang w:val="ru-RU"/>
        </w:rPr>
        <w:t>юридичного</w:t>
      </w:r>
      <w:proofErr w:type="spellEnd"/>
      <w:r w:rsidRPr="001B4710">
        <w:rPr>
          <w:rFonts w:ascii="Times New Roman" w:hAnsi="Times New Roman" w:cs="Times New Roman"/>
          <w:b/>
          <w:sz w:val="27"/>
          <w:szCs w:val="27"/>
          <w:lang w:val="ru-RU"/>
        </w:rPr>
        <w:t xml:space="preserve"> </w:t>
      </w:r>
    </w:p>
    <w:p w14:paraId="5C2E377C" w14:textId="77777777" w:rsidR="001B4710" w:rsidRPr="001612E4" w:rsidRDefault="001B4710" w:rsidP="0062088F">
      <w:pPr>
        <w:pStyle w:val="a3"/>
        <w:jc w:val="both"/>
        <w:rPr>
          <w:rFonts w:ascii="Times New Roman" w:hAnsi="Times New Roman" w:cs="Times New Roman"/>
          <w:b/>
          <w:sz w:val="27"/>
          <w:szCs w:val="27"/>
        </w:rPr>
      </w:pPr>
      <w:r w:rsidRPr="001B4710">
        <w:rPr>
          <w:rFonts w:ascii="Times New Roman" w:hAnsi="Times New Roman" w:cs="Times New Roman"/>
          <w:b/>
          <w:sz w:val="27"/>
          <w:szCs w:val="27"/>
          <w:lang w:val="ru-RU"/>
        </w:rPr>
        <w:t>департаменту</w:t>
      </w:r>
      <w:r w:rsidRPr="001B4710">
        <w:rPr>
          <w:rFonts w:ascii="Times New Roman" w:hAnsi="Times New Roman" w:cs="Times New Roman"/>
          <w:b/>
          <w:sz w:val="27"/>
          <w:szCs w:val="27"/>
        </w:rPr>
        <w:t xml:space="preserve"> </w:t>
      </w:r>
      <w:proofErr w:type="spellStart"/>
      <w:r w:rsidRPr="001B4710">
        <w:rPr>
          <w:rFonts w:ascii="Times New Roman" w:hAnsi="Times New Roman" w:cs="Times New Roman"/>
          <w:b/>
          <w:sz w:val="27"/>
          <w:szCs w:val="27"/>
          <w:lang w:val="ru-RU"/>
        </w:rPr>
        <w:t>облдержадміністрації</w:t>
      </w:r>
      <w:proofErr w:type="spellEnd"/>
      <w:r w:rsidRPr="001612E4">
        <w:rPr>
          <w:rFonts w:ascii="Times New Roman" w:hAnsi="Times New Roman" w:cs="Times New Roman"/>
          <w:b/>
          <w:sz w:val="27"/>
          <w:szCs w:val="27"/>
        </w:rPr>
        <w:t>,</w:t>
      </w:r>
    </w:p>
    <w:p w14:paraId="74138708" w14:textId="77777777" w:rsidR="001B4710" w:rsidRPr="001612E4" w:rsidRDefault="001B4710" w:rsidP="0062088F">
      <w:pPr>
        <w:pStyle w:val="a3"/>
        <w:jc w:val="both"/>
        <w:rPr>
          <w:rFonts w:ascii="Times New Roman" w:hAnsi="Times New Roman" w:cs="Times New Roman"/>
          <w:b/>
          <w:sz w:val="27"/>
          <w:szCs w:val="27"/>
        </w:rPr>
      </w:pPr>
      <w:r>
        <w:rPr>
          <w:rFonts w:ascii="Times New Roman" w:hAnsi="Times New Roman" w:cs="Times New Roman"/>
          <w:b/>
          <w:sz w:val="27"/>
          <w:szCs w:val="27"/>
        </w:rPr>
        <w:t>секретар</w:t>
      </w:r>
      <w:r w:rsidRPr="001612E4">
        <w:rPr>
          <w:rFonts w:ascii="Times New Roman" w:hAnsi="Times New Roman" w:cs="Times New Roman"/>
          <w:b/>
          <w:sz w:val="27"/>
          <w:szCs w:val="27"/>
        </w:rPr>
        <w:t xml:space="preserve"> спостережної комісії </w:t>
      </w:r>
    </w:p>
    <w:p w14:paraId="2C3028D5" w14:textId="77777777" w:rsidR="007B6B48" w:rsidRPr="006F0459" w:rsidRDefault="001B4710" w:rsidP="0062088F">
      <w:pPr>
        <w:pStyle w:val="a3"/>
        <w:jc w:val="both"/>
        <w:rPr>
          <w:rFonts w:ascii="Times New Roman" w:hAnsi="Times New Roman" w:cs="Times New Roman"/>
          <w:sz w:val="28"/>
          <w:szCs w:val="28"/>
        </w:rPr>
      </w:pPr>
      <w:r w:rsidRPr="001612E4">
        <w:rPr>
          <w:rFonts w:ascii="Times New Roman" w:hAnsi="Times New Roman" w:cs="Times New Roman"/>
          <w:b/>
          <w:sz w:val="27"/>
          <w:szCs w:val="27"/>
        </w:rPr>
        <w:t xml:space="preserve">при облдержадміністрації </w:t>
      </w:r>
      <w:r w:rsidRPr="001612E4">
        <w:rPr>
          <w:rFonts w:ascii="Times New Roman" w:hAnsi="Times New Roman" w:cs="Times New Roman"/>
          <w:b/>
          <w:sz w:val="27"/>
          <w:szCs w:val="27"/>
        </w:rPr>
        <w:tab/>
      </w:r>
      <w:r w:rsidRPr="001612E4">
        <w:rPr>
          <w:rFonts w:ascii="Times New Roman" w:hAnsi="Times New Roman" w:cs="Times New Roman"/>
          <w:b/>
          <w:sz w:val="27"/>
          <w:szCs w:val="27"/>
        </w:rPr>
        <w:tab/>
      </w:r>
      <w:r w:rsidRPr="001612E4">
        <w:rPr>
          <w:rFonts w:ascii="Times New Roman" w:hAnsi="Times New Roman" w:cs="Times New Roman"/>
          <w:b/>
          <w:sz w:val="27"/>
          <w:szCs w:val="27"/>
        </w:rPr>
        <w:tab/>
      </w:r>
      <w:r w:rsidRPr="001612E4">
        <w:rPr>
          <w:rFonts w:ascii="Times New Roman" w:hAnsi="Times New Roman" w:cs="Times New Roman"/>
          <w:b/>
          <w:sz w:val="27"/>
          <w:szCs w:val="27"/>
        </w:rPr>
        <w:tab/>
      </w:r>
      <w:r w:rsidRPr="001612E4">
        <w:rPr>
          <w:rFonts w:ascii="Times New Roman" w:hAnsi="Times New Roman" w:cs="Times New Roman"/>
          <w:b/>
          <w:sz w:val="27"/>
          <w:szCs w:val="27"/>
        </w:rPr>
        <w:tab/>
        <w:t xml:space="preserve">          </w:t>
      </w:r>
      <w:r>
        <w:rPr>
          <w:rFonts w:ascii="Times New Roman" w:hAnsi="Times New Roman" w:cs="Times New Roman"/>
          <w:b/>
          <w:sz w:val="27"/>
          <w:szCs w:val="27"/>
        </w:rPr>
        <w:t xml:space="preserve">    Назарій ГАВА</w:t>
      </w:r>
    </w:p>
    <w:sectPr w:rsidR="007B6B48" w:rsidRPr="006F0459" w:rsidSect="003E51A7">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9C2"/>
    <w:rsid w:val="001970BC"/>
    <w:rsid w:val="001B4710"/>
    <w:rsid w:val="00254EFF"/>
    <w:rsid w:val="0026180F"/>
    <w:rsid w:val="002D1D73"/>
    <w:rsid w:val="00382F03"/>
    <w:rsid w:val="003E51A7"/>
    <w:rsid w:val="00410EC3"/>
    <w:rsid w:val="00453517"/>
    <w:rsid w:val="005B710F"/>
    <w:rsid w:val="005C09C2"/>
    <w:rsid w:val="00611C3F"/>
    <w:rsid w:val="0062088F"/>
    <w:rsid w:val="00660637"/>
    <w:rsid w:val="006B0573"/>
    <w:rsid w:val="006F0459"/>
    <w:rsid w:val="006F4963"/>
    <w:rsid w:val="00720A79"/>
    <w:rsid w:val="007A568A"/>
    <w:rsid w:val="007B6B48"/>
    <w:rsid w:val="0081244E"/>
    <w:rsid w:val="0086075F"/>
    <w:rsid w:val="008B4FDF"/>
    <w:rsid w:val="00911FA7"/>
    <w:rsid w:val="009D3350"/>
    <w:rsid w:val="00B245A0"/>
    <w:rsid w:val="00CB7140"/>
    <w:rsid w:val="00D671B4"/>
    <w:rsid w:val="00F21A19"/>
    <w:rsid w:val="00F832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5C274"/>
  <w15:chartTrackingRefBased/>
  <w15:docId w15:val="{111F59EF-B66F-472B-A9C5-08FC3598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09C2"/>
    <w:pPr>
      <w:spacing w:after="0" w:line="240" w:lineRule="auto"/>
    </w:pPr>
  </w:style>
  <w:style w:type="paragraph" w:styleId="a4">
    <w:name w:val="Balloon Text"/>
    <w:basedOn w:val="a"/>
    <w:link w:val="a5"/>
    <w:uiPriority w:val="99"/>
    <w:semiHidden/>
    <w:unhideWhenUsed/>
    <w:rsid w:val="008B4FDF"/>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8B4FDF"/>
    <w:rPr>
      <w:rFonts w:ascii="Segoe UI" w:hAnsi="Segoe UI" w:cs="Segoe UI"/>
      <w:sz w:val="18"/>
      <w:szCs w:val="18"/>
    </w:rPr>
  </w:style>
  <w:style w:type="paragraph" w:styleId="a6">
    <w:name w:val="Title"/>
    <w:basedOn w:val="a"/>
    <w:next w:val="a"/>
    <w:link w:val="a7"/>
    <w:uiPriority w:val="10"/>
    <w:qFormat/>
    <w:rsid w:val="00F832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 Знак"/>
    <w:basedOn w:val="a0"/>
    <w:link w:val="a6"/>
    <w:uiPriority w:val="10"/>
    <w:rsid w:val="00F8322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38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1854</TotalTime>
  <Pages>2</Pages>
  <Words>3707</Words>
  <Characters>2113</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Userr</cp:lastModifiedBy>
  <cp:revision>11</cp:revision>
  <cp:lastPrinted>2024-01-12T13:48:00Z</cp:lastPrinted>
  <dcterms:created xsi:type="dcterms:W3CDTF">2023-01-16T06:50:00Z</dcterms:created>
  <dcterms:modified xsi:type="dcterms:W3CDTF">2025-01-13T14:54:00Z</dcterms:modified>
</cp:coreProperties>
</file>