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93" w:rsidRPr="00DF2093" w:rsidRDefault="00DF2093" w:rsidP="00DF20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2093">
        <w:rPr>
          <w:rFonts w:asciiTheme="majorBidi" w:hAnsiTheme="majorBidi" w:cstheme="majorBidi"/>
          <w:b/>
          <w:bCs/>
          <w:sz w:val="28"/>
          <w:szCs w:val="28"/>
        </w:rPr>
        <w:t>Штормове попередження 13.12.2021  13:11</w:t>
      </w:r>
    </w:p>
    <w:p w:rsidR="00DF2093" w:rsidRPr="00DF2093" w:rsidRDefault="00DF2093" w:rsidP="00DF2093">
      <w:pPr>
        <w:jc w:val="both"/>
        <w:rPr>
          <w:rFonts w:asciiTheme="majorBidi" w:hAnsiTheme="majorBidi" w:cstheme="majorBidi"/>
          <w:sz w:val="28"/>
          <w:szCs w:val="28"/>
        </w:rPr>
      </w:pPr>
      <w:r w:rsidRPr="00DF2093">
        <w:rPr>
          <w:rFonts w:asciiTheme="majorBidi" w:hAnsiTheme="majorBidi" w:cstheme="majorBidi"/>
          <w:sz w:val="28"/>
          <w:szCs w:val="28"/>
        </w:rPr>
        <w:t>Протягом ночі та ранку 13 грудня очікується значний сніг, мокрий сніг, налипання мокрого снігу, ожеледь. Протягом доби на дорогах збережеться ожеледиця. (I рівень небезпечності, жовтий).</w:t>
      </w:r>
    </w:p>
    <w:p w:rsidR="007B7E6D" w:rsidRDefault="00DF2093"/>
    <w:sectPr w:rsidR="007B7E6D" w:rsidSect="00473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2093"/>
    <w:rsid w:val="00473C5A"/>
    <w:rsid w:val="00B7261A"/>
    <w:rsid w:val="00DF2093"/>
    <w:rsid w:val="00E9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2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09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2021-12-13T06:32:00Z</dcterms:created>
  <dcterms:modified xsi:type="dcterms:W3CDTF">2021-12-13T06:33:00Z</dcterms:modified>
</cp:coreProperties>
</file>