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CD" w:rsidRDefault="006A47CD" w:rsidP="002B4124">
      <w:pPr>
        <w:pStyle w:val="a5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</w:p>
    <w:p w:rsidR="006A46F3" w:rsidRDefault="006A46F3" w:rsidP="002B4124">
      <w:pPr>
        <w:pStyle w:val="a5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ІНФОРМАЦІЯ</w:t>
      </w:r>
    </w:p>
    <w:p w:rsidR="00F65233" w:rsidRPr="0004667F" w:rsidRDefault="00F65233" w:rsidP="002B4124">
      <w:pPr>
        <w:pStyle w:val="a5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667F">
        <w:rPr>
          <w:rFonts w:ascii="Times New Roman" w:hAnsi="Times New Roman" w:cs="Times New Roman"/>
          <w:b w:val="0"/>
          <w:bCs w:val="0"/>
          <w:sz w:val="28"/>
          <w:szCs w:val="28"/>
        </w:rPr>
        <w:t>про результати перевірки, передбаченої</w:t>
      </w:r>
      <w:r w:rsidRPr="0004667F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Законом України “Про очищення </w:t>
      </w:r>
      <w:proofErr w:type="spellStart"/>
      <w:r w:rsidRPr="0004667F">
        <w:rPr>
          <w:rFonts w:ascii="Times New Roman" w:hAnsi="Times New Roman" w:cs="Times New Roman"/>
          <w:b w:val="0"/>
          <w:bCs w:val="0"/>
          <w:sz w:val="28"/>
          <w:szCs w:val="28"/>
        </w:rPr>
        <w:t>влади”</w:t>
      </w:r>
      <w:proofErr w:type="spellEnd"/>
    </w:p>
    <w:p w:rsidR="00F65233" w:rsidRPr="003979BE" w:rsidRDefault="00F65233" w:rsidP="002B4124">
      <w:pPr>
        <w:pStyle w:val="a3"/>
        <w:spacing w:before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67F">
        <w:rPr>
          <w:rFonts w:ascii="Times New Roman" w:hAnsi="Times New Roman" w:cs="Times New Roman"/>
          <w:sz w:val="28"/>
          <w:szCs w:val="28"/>
        </w:rPr>
        <w:t xml:space="preserve">стосовно </w:t>
      </w:r>
      <w:r w:rsidR="003979BE">
        <w:rPr>
          <w:rFonts w:ascii="Times New Roman" w:hAnsi="Times New Roman" w:cs="Times New Roman"/>
          <w:b/>
          <w:sz w:val="28"/>
          <w:szCs w:val="28"/>
        </w:rPr>
        <w:t>МУРАФИ Соломії Олегівни</w:t>
      </w:r>
    </w:p>
    <w:p w:rsidR="00F65233" w:rsidRPr="00FE606D" w:rsidRDefault="00F65233" w:rsidP="002B4124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</w:p>
    <w:p w:rsidR="00F65233" w:rsidRPr="0004667F" w:rsidRDefault="00F65233" w:rsidP="00FA2547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04667F">
        <w:rPr>
          <w:rFonts w:ascii="Times New Roman" w:hAnsi="Times New Roman" w:cs="Times New Roman"/>
          <w:sz w:val="28"/>
          <w:szCs w:val="28"/>
        </w:rPr>
        <w:t xml:space="preserve">Відповідно до пунктів 1 і 2 частини п’ятої статті 5 Закону України “Про очищення </w:t>
      </w:r>
      <w:proofErr w:type="spellStart"/>
      <w:r w:rsidRPr="0004667F">
        <w:rPr>
          <w:rFonts w:ascii="Times New Roman" w:hAnsi="Times New Roman" w:cs="Times New Roman"/>
          <w:sz w:val="28"/>
          <w:szCs w:val="28"/>
        </w:rPr>
        <w:t>влади”</w:t>
      </w:r>
      <w:proofErr w:type="spellEnd"/>
      <w:r w:rsidRPr="0004667F"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</w:t>
      </w:r>
      <w:proofErr w:type="spellStart"/>
      <w:r w:rsidRPr="0004667F">
        <w:rPr>
          <w:rFonts w:ascii="Times New Roman" w:hAnsi="Times New Roman" w:cs="Times New Roman"/>
          <w:sz w:val="28"/>
          <w:szCs w:val="28"/>
        </w:rPr>
        <w:t>влади”</w:t>
      </w:r>
      <w:proofErr w:type="spellEnd"/>
      <w:r w:rsidRPr="0004667F"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16</w:t>
      </w:r>
      <w:r w:rsidR="00647C8B">
        <w:rPr>
          <w:rFonts w:ascii="Times New Roman" w:hAnsi="Times New Roman" w:cs="Times New Roman"/>
          <w:sz w:val="28"/>
          <w:szCs w:val="28"/>
        </w:rPr>
        <w:t>.10.</w:t>
      </w:r>
      <w:r w:rsidRPr="0004667F">
        <w:rPr>
          <w:rFonts w:ascii="Times New Roman" w:hAnsi="Times New Roman" w:cs="Times New Roman"/>
          <w:sz w:val="28"/>
          <w:szCs w:val="28"/>
        </w:rPr>
        <w:t>2014 № 563</w:t>
      </w:r>
      <w:r w:rsidR="00234DF4">
        <w:rPr>
          <w:rFonts w:ascii="Times New Roman" w:hAnsi="Times New Roman" w:cs="Times New Roman"/>
          <w:sz w:val="28"/>
          <w:szCs w:val="28"/>
        </w:rPr>
        <w:t xml:space="preserve"> (із змінами)</w:t>
      </w:r>
      <w:r w:rsidRPr="0004667F">
        <w:rPr>
          <w:rFonts w:ascii="Times New Roman" w:hAnsi="Times New Roman" w:cs="Times New Roman"/>
          <w:sz w:val="28"/>
          <w:szCs w:val="28"/>
        </w:rPr>
        <w:t xml:space="preserve">, управлінням з питань </w:t>
      </w:r>
      <w:r w:rsidR="00FA2547">
        <w:rPr>
          <w:rFonts w:ascii="Times New Roman" w:hAnsi="Times New Roman" w:cs="Times New Roman"/>
          <w:sz w:val="28"/>
          <w:szCs w:val="28"/>
        </w:rPr>
        <w:t>цивільного захисту</w:t>
      </w:r>
      <w:r w:rsidRPr="0004667F">
        <w:rPr>
          <w:rFonts w:ascii="Times New Roman" w:hAnsi="Times New Roman" w:cs="Times New Roman"/>
          <w:sz w:val="28"/>
          <w:szCs w:val="28"/>
        </w:rPr>
        <w:t xml:space="preserve"> Івано-Франківської обласної державної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667F">
        <w:rPr>
          <w:rFonts w:ascii="Times New Roman" w:hAnsi="Times New Roman" w:cs="Times New Roman"/>
          <w:sz w:val="28"/>
          <w:szCs w:val="28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 1 Закону України “Про очищення </w:t>
      </w:r>
      <w:proofErr w:type="spellStart"/>
      <w:r w:rsidRPr="0004667F">
        <w:rPr>
          <w:rFonts w:ascii="Times New Roman" w:hAnsi="Times New Roman" w:cs="Times New Roman"/>
          <w:sz w:val="28"/>
          <w:szCs w:val="28"/>
        </w:rPr>
        <w:t>влади”</w:t>
      </w:r>
      <w:proofErr w:type="spellEnd"/>
      <w:r w:rsidRPr="0004667F">
        <w:rPr>
          <w:rFonts w:ascii="Times New Roman" w:hAnsi="Times New Roman" w:cs="Times New Roman"/>
          <w:sz w:val="28"/>
          <w:szCs w:val="28"/>
        </w:rPr>
        <w:t xml:space="preserve">, щодо </w:t>
      </w:r>
      <w:proofErr w:type="spellStart"/>
      <w:r w:rsidR="003979BE">
        <w:rPr>
          <w:rFonts w:ascii="Times New Roman" w:hAnsi="Times New Roman" w:cs="Times New Roman"/>
          <w:b/>
          <w:sz w:val="28"/>
          <w:szCs w:val="28"/>
        </w:rPr>
        <w:t>Мурафи</w:t>
      </w:r>
      <w:proofErr w:type="spellEnd"/>
      <w:r w:rsidR="003979BE">
        <w:rPr>
          <w:rFonts w:ascii="Times New Roman" w:hAnsi="Times New Roman" w:cs="Times New Roman"/>
          <w:b/>
          <w:sz w:val="28"/>
          <w:szCs w:val="28"/>
        </w:rPr>
        <w:t xml:space="preserve"> Соломії Олегівни</w:t>
      </w:r>
      <w:r w:rsidRPr="0004667F">
        <w:rPr>
          <w:rFonts w:ascii="Times New Roman" w:hAnsi="Times New Roman" w:cs="Times New Roman"/>
          <w:sz w:val="28"/>
          <w:szCs w:val="28"/>
        </w:rPr>
        <w:t xml:space="preserve">, </w:t>
      </w:r>
      <w:r w:rsidR="00382AAF">
        <w:rPr>
          <w:rFonts w:ascii="Times New Roman" w:hAnsi="Times New Roman" w:cs="Times New Roman"/>
          <w:sz w:val="28"/>
          <w:szCs w:val="28"/>
        </w:rPr>
        <w:t xml:space="preserve">головного спеціаліста відділу </w:t>
      </w:r>
      <w:r w:rsidR="003979BE">
        <w:rPr>
          <w:rFonts w:ascii="Times New Roman" w:hAnsi="Times New Roman" w:cs="Times New Roman"/>
          <w:sz w:val="28"/>
          <w:szCs w:val="28"/>
        </w:rPr>
        <w:t>планування заходів цивільного захисту населення</w:t>
      </w:r>
      <w:r w:rsidRPr="0004667F">
        <w:rPr>
          <w:rFonts w:ascii="Times New Roman" w:hAnsi="Times New Roman" w:cs="Times New Roman"/>
          <w:sz w:val="28"/>
          <w:szCs w:val="28"/>
        </w:rPr>
        <w:t xml:space="preserve"> управління з питань </w:t>
      </w:r>
      <w:r w:rsidR="00FA2547">
        <w:rPr>
          <w:rFonts w:ascii="Times New Roman" w:hAnsi="Times New Roman" w:cs="Times New Roman"/>
          <w:sz w:val="28"/>
          <w:szCs w:val="28"/>
        </w:rPr>
        <w:t>цивільного захисту</w:t>
      </w:r>
      <w:r w:rsidRPr="0004667F">
        <w:rPr>
          <w:rFonts w:ascii="Times New Roman" w:hAnsi="Times New Roman" w:cs="Times New Roman"/>
          <w:sz w:val="28"/>
          <w:szCs w:val="28"/>
        </w:rPr>
        <w:t xml:space="preserve"> Івано-Франківської обласної державної адміністрації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5233" w:rsidRPr="0004667F" w:rsidRDefault="00F65233" w:rsidP="00F65233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667F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 до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3979BE">
        <w:rPr>
          <w:rFonts w:ascii="Times New Roman" w:hAnsi="Times New Roman" w:cs="Times New Roman"/>
          <w:sz w:val="28"/>
          <w:szCs w:val="28"/>
        </w:rPr>
        <w:t>Мурафи</w:t>
      </w:r>
      <w:proofErr w:type="spellEnd"/>
      <w:r w:rsidR="003979BE">
        <w:rPr>
          <w:rFonts w:ascii="Times New Roman" w:hAnsi="Times New Roman" w:cs="Times New Roman"/>
          <w:sz w:val="28"/>
          <w:szCs w:val="28"/>
        </w:rPr>
        <w:t xml:space="preserve"> С</w:t>
      </w:r>
      <w:r w:rsidR="00234DF4">
        <w:rPr>
          <w:rFonts w:ascii="Times New Roman" w:hAnsi="Times New Roman" w:cs="Times New Roman"/>
          <w:sz w:val="28"/>
          <w:szCs w:val="28"/>
        </w:rPr>
        <w:t>оломії Олегівни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67F">
        <w:rPr>
          <w:rFonts w:ascii="Times New Roman" w:hAnsi="Times New Roman" w:cs="Times New Roman"/>
          <w:b/>
          <w:sz w:val="28"/>
          <w:szCs w:val="28"/>
        </w:rPr>
        <w:t>не застосовуються</w:t>
      </w:r>
      <w:r w:rsidRPr="0004667F">
        <w:rPr>
          <w:rFonts w:ascii="Times New Roman" w:hAnsi="Times New Roman" w:cs="Times New Roman"/>
          <w:sz w:val="28"/>
          <w:szCs w:val="28"/>
        </w:rPr>
        <w:t xml:space="preserve"> заборони, передбачені частинами третьої і четвертою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67F">
        <w:rPr>
          <w:rFonts w:ascii="Times New Roman" w:hAnsi="Times New Roman" w:cs="Times New Roman"/>
          <w:sz w:val="28"/>
          <w:szCs w:val="28"/>
        </w:rPr>
        <w:t>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67F">
        <w:rPr>
          <w:rFonts w:ascii="Times New Roman" w:hAnsi="Times New Roman" w:cs="Times New Roman"/>
          <w:sz w:val="28"/>
          <w:szCs w:val="28"/>
        </w:rPr>
        <w:t xml:space="preserve">1 Закону України “Про очищення </w:t>
      </w:r>
      <w:proofErr w:type="spellStart"/>
      <w:r w:rsidRPr="0004667F">
        <w:rPr>
          <w:rFonts w:ascii="Times New Roman" w:hAnsi="Times New Roman" w:cs="Times New Roman"/>
          <w:sz w:val="28"/>
          <w:szCs w:val="28"/>
        </w:rPr>
        <w:t>влади”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28FA" w:rsidRDefault="007328FA" w:rsidP="007328FA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sectPr w:rsidR="00732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6E67B4"/>
    <w:rsid w:val="000F45D3"/>
    <w:rsid w:val="001017B1"/>
    <w:rsid w:val="00107F4F"/>
    <w:rsid w:val="00160862"/>
    <w:rsid w:val="00190DBA"/>
    <w:rsid w:val="001E0814"/>
    <w:rsid w:val="00203B8B"/>
    <w:rsid w:val="002233F1"/>
    <w:rsid w:val="00234DF4"/>
    <w:rsid w:val="0025540F"/>
    <w:rsid w:val="002670F4"/>
    <w:rsid w:val="00286A26"/>
    <w:rsid w:val="002B4124"/>
    <w:rsid w:val="002F4987"/>
    <w:rsid w:val="002F5552"/>
    <w:rsid w:val="00382AAF"/>
    <w:rsid w:val="003979BE"/>
    <w:rsid w:val="003B16BA"/>
    <w:rsid w:val="004027B6"/>
    <w:rsid w:val="004B1C7C"/>
    <w:rsid w:val="004C68F1"/>
    <w:rsid w:val="00515944"/>
    <w:rsid w:val="00560319"/>
    <w:rsid w:val="005C2C89"/>
    <w:rsid w:val="00647C8B"/>
    <w:rsid w:val="006A46F3"/>
    <w:rsid w:val="006A47CD"/>
    <w:rsid w:val="006E67B4"/>
    <w:rsid w:val="006F3BDE"/>
    <w:rsid w:val="007328FA"/>
    <w:rsid w:val="007D351C"/>
    <w:rsid w:val="007E4121"/>
    <w:rsid w:val="00A223C1"/>
    <w:rsid w:val="00A36E80"/>
    <w:rsid w:val="00A71AE7"/>
    <w:rsid w:val="00B100BB"/>
    <w:rsid w:val="00B25150"/>
    <w:rsid w:val="00B3197D"/>
    <w:rsid w:val="00BC5B23"/>
    <w:rsid w:val="00C42DF0"/>
    <w:rsid w:val="00C50E90"/>
    <w:rsid w:val="00CB338D"/>
    <w:rsid w:val="00D97B9F"/>
    <w:rsid w:val="00E2333D"/>
    <w:rsid w:val="00E84257"/>
    <w:rsid w:val="00EB31EB"/>
    <w:rsid w:val="00F65233"/>
    <w:rsid w:val="00FA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8FA"/>
    <w:rPr>
      <w:rFonts w:ascii="Antiqua" w:hAnsi="Antiqua" w:cs="Antiqua"/>
      <w:sz w:val="26"/>
      <w:szCs w:val="2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ормальний текст"/>
    <w:basedOn w:val="a"/>
    <w:rsid w:val="006E67B4"/>
    <w:pPr>
      <w:spacing w:before="120"/>
      <w:ind w:firstLine="567"/>
    </w:pPr>
  </w:style>
  <w:style w:type="paragraph" w:customStyle="1" w:styleId="a4">
    <w:name w:val="Шапка документу"/>
    <w:basedOn w:val="a"/>
    <w:rsid w:val="006E67B4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6E67B4"/>
    <w:pPr>
      <w:keepNext/>
      <w:keepLines/>
      <w:spacing w:before="240" w:after="240"/>
      <w:jc w:val="center"/>
    </w:pPr>
    <w:rPr>
      <w:b/>
      <w:bCs/>
    </w:rPr>
  </w:style>
  <w:style w:type="paragraph" w:customStyle="1" w:styleId="ShapkaDocumentu">
    <w:name w:val="Shapka Documentu"/>
    <w:basedOn w:val="a"/>
    <w:rsid w:val="007328FA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7D351C"/>
    <w:rPr>
      <w:i/>
      <w:iCs/>
      <w:color w:val="0000FF"/>
    </w:rPr>
  </w:style>
  <w:style w:type="character" w:customStyle="1" w:styleId="st46">
    <w:name w:val="st46"/>
    <w:uiPriority w:val="99"/>
    <w:rsid w:val="007D351C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5</vt:lpstr>
      <vt:lpstr>Додаток 5</vt:lpstr>
    </vt:vector>
  </TitlesOfParts>
  <Company>Verkhovna Rada(Parliament of Ukraine)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creator>vasilenkova</dc:creator>
  <cp:lastModifiedBy>User</cp:lastModifiedBy>
  <cp:revision>2</cp:revision>
  <cp:lastPrinted>2015-09-18T08:08:00Z</cp:lastPrinted>
  <dcterms:created xsi:type="dcterms:W3CDTF">2023-12-13T11:52:00Z</dcterms:created>
  <dcterms:modified xsi:type="dcterms:W3CDTF">2023-12-13T11:52:00Z</dcterms:modified>
</cp:coreProperties>
</file>