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FC50D0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D0">
        <w:rPr>
          <w:rFonts w:ascii="Times New Roman" w:hAnsi="Times New Roman" w:cs="Times New Roman"/>
          <w:sz w:val="24"/>
          <w:szCs w:val="24"/>
        </w:rPr>
        <w:t>«</w:t>
      </w:r>
      <w:r w:rsidR="00CC4AD2" w:rsidRPr="00CC4AD2">
        <w:rPr>
          <w:rFonts w:ascii="Times New Roman" w:hAnsi="Times New Roman" w:cs="Times New Roman"/>
          <w:sz w:val="24"/>
          <w:szCs w:val="24"/>
        </w:rPr>
        <w:t>Розроблення детального плану території для будівництва багатоквартирного житлового будинку з об’єктами торгово-розважальної</w:t>
      </w:r>
      <w:r w:rsidR="00CC4AD2" w:rsidRPr="00CC4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4AD2" w:rsidRPr="00CC4AD2">
        <w:rPr>
          <w:rFonts w:ascii="Times New Roman" w:hAnsi="Times New Roman" w:cs="Times New Roman"/>
          <w:sz w:val="24"/>
          <w:szCs w:val="24"/>
        </w:rPr>
        <w:t xml:space="preserve">та ринкової інфраструктури </w:t>
      </w:r>
      <w:r w:rsidR="00CC4AD2" w:rsidRPr="00CC4AD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CC4AD2" w:rsidRPr="00CC4AD2">
        <w:rPr>
          <w:rFonts w:ascii="Times New Roman" w:hAnsi="Times New Roman" w:cs="Times New Roman"/>
          <w:sz w:val="24"/>
          <w:szCs w:val="24"/>
        </w:rPr>
        <w:t>на вул. Миру 100, 102 у м. Івано-Франківську</w:t>
      </w:r>
      <w:r w:rsidRPr="00FC50D0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Склад та зміст детального плану території визначається відповідно </w:t>
      </w:r>
      <w:r w:rsidR="00CC4AD2" w:rsidRPr="00313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ДБН Б.1.1-14:20</w:t>
      </w:r>
      <w:r w:rsidR="007F71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="0031337B" w:rsidRPr="00313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3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«Склад та зміст містобудівної документації на місцевому рівні»</w:t>
      </w:r>
      <w:r w:rsidR="00543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25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Порядку розроблення, оновлення, внесення змін та затвердження містобудівної документації</w:t>
      </w:r>
      <w:r w:rsidR="00094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C258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380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атвердженого постановою Кабінету Міністрів України від 1 вересня 2021 р. № 926, та</w:t>
      </w:r>
      <w:r w:rsidR="003948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постановою Кабінету Міністрів України від 9 червня 2021р. № 632 </w:t>
      </w:r>
      <w:r w:rsidR="00AA1F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948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«Про визначення</w:t>
      </w:r>
      <w:r w:rsidR="005A33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</w:t>
      </w:r>
      <w:r w:rsidR="009F36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AB49B0">
        <w:rPr>
          <w:rFonts w:ascii="Times New Roman" w:hAnsi="Times New Roman" w:cs="Times New Roman"/>
          <w:sz w:val="24"/>
          <w:szCs w:val="24"/>
        </w:rPr>
        <w:t>11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AB49B0">
        <w:rPr>
          <w:rFonts w:ascii="Times New Roman" w:hAnsi="Times New Roman" w:cs="Times New Roman"/>
          <w:sz w:val="24"/>
          <w:szCs w:val="24"/>
        </w:rPr>
        <w:t>травня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AB49B0">
        <w:rPr>
          <w:rFonts w:ascii="Times New Roman" w:hAnsi="Times New Roman" w:cs="Times New Roman"/>
          <w:sz w:val="24"/>
          <w:szCs w:val="24"/>
        </w:rPr>
        <w:t>23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1F48AB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1F48AB">
        <w:rPr>
          <w:rFonts w:ascii="Times New Roman" w:hAnsi="Times New Roman" w:cs="Times New Roman"/>
          <w:sz w:val="24"/>
          <w:szCs w:val="24"/>
        </w:rPr>
        <w:t>травня 2023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8D73A9"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>0</w:t>
      </w:r>
      <w:r w:rsidR="001F48AB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 xml:space="preserve">Департамент містобудування та </w:t>
      </w:r>
      <w:r w:rsidR="00EC07B1">
        <w:rPr>
          <w:rFonts w:ascii="Times New Roman" w:hAnsi="Times New Roman" w:cs="Times New Roman"/>
          <w:iCs/>
          <w:sz w:val="24"/>
          <w:szCs w:val="24"/>
        </w:rPr>
        <w:lastRenderedPageBreak/>
        <w:t>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r w:rsidR="00475BE2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4B439D">
        <w:rPr>
          <w:rFonts w:ascii="Times New Roman" w:hAnsi="Times New Roman" w:cs="Times New Roman"/>
          <w:sz w:val="24"/>
          <w:szCs w:val="24"/>
        </w:rPr>
        <w:t>12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F8508B">
        <w:rPr>
          <w:rFonts w:ascii="Times New Roman" w:hAnsi="Times New Roman" w:cs="Times New Roman"/>
          <w:sz w:val="24"/>
          <w:szCs w:val="24"/>
        </w:rPr>
        <w:t>червня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F8508B">
        <w:rPr>
          <w:rFonts w:ascii="Times New Roman" w:hAnsi="Times New Roman" w:cs="Times New Roman"/>
          <w:sz w:val="24"/>
          <w:szCs w:val="24"/>
        </w:rPr>
        <w:t>23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0941A2"/>
    <w:rsid w:val="00121F0E"/>
    <w:rsid w:val="00172069"/>
    <w:rsid w:val="0018586F"/>
    <w:rsid w:val="001B48AE"/>
    <w:rsid w:val="001F48AB"/>
    <w:rsid w:val="0025563E"/>
    <w:rsid w:val="002C08F3"/>
    <w:rsid w:val="002F6FCF"/>
    <w:rsid w:val="0031337B"/>
    <w:rsid w:val="00322969"/>
    <w:rsid w:val="00327F8A"/>
    <w:rsid w:val="0038010A"/>
    <w:rsid w:val="00381599"/>
    <w:rsid w:val="0039484E"/>
    <w:rsid w:val="003B34C1"/>
    <w:rsid w:val="003D775C"/>
    <w:rsid w:val="0041096D"/>
    <w:rsid w:val="00425193"/>
    <w:rsid w:val="00434544"/>
    <w:rsid w:val="00475BE2"/>
    <w:rsid w:val="004B439D"/>
    <w:rsid w:val="0050498E"/>
    <w:rsid w:val="0052183C"/>
    <w:rsid w:val="0054334D"/>
    <w:rsid w:val="005A3337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7F711A"/>
    <w:rsid w:val="008514EC"/>
    <w:rsid w:val="008608DA"/>
    <w:rsid w:val="00861312"/>
    <w:rsid w:val="0088569D"/>
    <w:rsid w:val="008960A0"/>
    <w:rsid w:val="008B0531"/>
    <w:rsid w:val="008D7279"/>
    <w:rsid w:val="008D73A9"/>
    <w:rsid w:val="00915AC8"/>
    <w:rsid w:val="0091737F"/>
    <w:rsid w:val="00977032"/>
    <w:rsid w:val="009C28B1"/>
    <w:rsid w:val="009F3688"/>
    <w:rsid w:val="00A12D1E"/>
    <w:rsid w:val="00AA1FCF"/>
    <w:rsid w:val="00AB49B0"/>
    <w:rsid w:val="00B427EE"/>
    <w:rsid w:val="00B83EF6"/>
    <w:rsid w:val="00BC7D77"/>
    <w:rsid w:val="00BD6F9C"/>
    <w:rsid w:val="00C164FD"/>
    <w:rsid w:val="00C258CD"/>
    <w:rsid w:val="00C33CCD"/>
    <w:rsid w:val="00C35A44"/>
    <w:rsid w:val="00C801E5"/>
    <w:rsid w:val="00C854D3"/>
    <w:rsid w:val="00CC4AD2"/>
    <w:rsid w:val="00CE624C"/>
    <w:rsid w:val="00D756EE"/>
    <w:rsid w:val="00D81482"/>
    <w:rsid w:val="00DC45A2"/>
    <w:rsid w:val="00E756C7"/>
    <w:rsid w:val="00EC07B1"/>
    <w:rsid w:val="00EC326F"/>
    <w:rsid w:val="00EE58EE"/>
    <w:rsid w:val="00F1615D"/>
    <w:rsid w:val="00F8508B"/>
    <w:rsid w:val="00F87F2C"/>
    <w:rsid w:val="00FA026E"/>
    <w:rsid w:val="00FC50D0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E7E0-5A0E-4632-9F8A-261FCA62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2996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2021-09-23T14:01:00Z</cp:lastPrinted>
  <dcterms:created xsi:type="dcterms:W3CDTF">2019-10-15T07:18:00Z</dcterms:created>
  <dcterms:modified xsi:type="dcterms:W3CDTF">2023-05-10T10:30:00Z</dcterms:modified>
</cp:coreProperties>
</file>