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15" w:rsidRDefault="00873915" w:rsidP="00873915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ПОВІДОМЛЕННЯ</w:t>
      </w:r>
    </w:p>
    <w:p w:rsidR="00873915" w:rsidRDefault="00873915" w:rsidP="00873915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оприлюднення проектів  містобудівної документації</w:t>
      </w:r>
    </w:p>
    <w:p w:rsidR="00873915" w:rsidRPr="009F25D0" w:rsidRDefault="00873915" w:rsidP="009F25D0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9F25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Внесення змін до Генерального плану м</w:t>
      </w:r>
      <w:r w:rsidR="004456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="009F25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Галич суміщеного з Детальним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 план</w:t>
      </w:r>
      <w:r w:rsidR="009F25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ом території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для б</w:t>
      </w:r>
      <w:r w:rsidR="009F25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удівництва та обслуговування багатоквартирного житлового будинку з об’єктами торгово-розважальної та ринкової інфраструктури по вул.</w:t>
      </w:r>
      <w:r w:rsidR="004456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F25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Я.Осмомисла, </w:t>
      </w:r>
      <w:r w:rsidR="004456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</w:t>
      </w:r>
      <w:r w:rsidR="009F25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м.</w:t>
      </w:r>
      <w:r w:rsidR="004456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F25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Галич, Галицької ТГ Івано-Франківської області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="00441B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  та  ЗВІТУ про СЕО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(стратегічно</w:t>
      </w:r>
      <w:r w:rsidR="004456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екологічної оцінки даного проекту)</w:t>
      </w:r>
    </w:p>
    <w:p w:rsidR="00873915" w:rsidRDefault="00873915" w:rsidP="00873915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Замовник  проекту: Галицька міська рада</w:t>
      </w:r>
    </w:p>
    <w:p w:rsidR="00873915" w:rsidRDefault="00873915" w:rsidP="00873915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ріш</w:t>
      </w:r>
      <w:r w:rsidR="00034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 двадцять п’ятої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Галицької місько</w:t>
      </w:r>
      <w:r w:rsidR="00034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ради восьмого скликання від 29 вересня 2022 року № 327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«Про </w:t>
      </w:r>
      <w:r w:rsidR="00034944" w:rsidRPr="000349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внесення змін до Генерального плану м.</w:t>
      </w:r>
      <w:r w:rsidR="0012049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34944" w:rsidRPr="000349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Галич суміщеного з Детальним  планом території для будівництва та обслуговування багатоквартирного житлового будинку з об’єктами торгово-розважальної та ринкової інфраструктури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873915" w:rsidRDefault="00873915" w:rsidP="00873915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Відповідальна особа за організацію розгляду пропозицій:</w:t>
      </w:r>
      <w:r w:rsidR="00C7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начальник</w:t>
      </w:r>
      <w:r w:rsidR="00031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містобудування, архітектури та управління майном</w:t>
      </w:r>
      <w:r w:rsidR="004A52A3" w:rsidRPr="004A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Галицької міської ради</w:t>
      </w:r>
      <w:r w:rsidR="00C7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головний архітектор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Гой Лідія Василівна.</w:t>
      </w:r>
    </w:p>
    <w:p w:rsidR="00873915" w:rsidRDefault="00873915" w:rsidP="00873915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Мета:</w:t>
      </w:r>
    </w:p>
    <w:p w:rsidR="00873915" w:rsidRDefault="00873915" w:rsidP="00873915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зміна цільового призначення ділянки та уточнення у більшому масштабі положень генерального плану, схеми планування території, забезпечення комплексності забудови території, коригування планувальної структури території та архітектурно-композиційного рішення;</w:t>
      </w:r>
    </w:p>
    <w:p w:rsidR="00873915" w:rsidRDefault="00873915" w:rsidP="00873915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изначення параметрів забудови окремої земельної ділянки в межах населеного пункту з метою розміщення об’єкта будівництва.</w:t>
      </w:r>
    </w:p>
    <w:p w:rsidR="00873915" w:rsidRDefault="00873915" w:rsidP="00873915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Забудова обґрунтовується спеціальними техніко-економічними розрахунками, містобудівними і санітарно-гігієнічними вимогами.</w:t>
      </w:r>
    </w:p>
    <w:p w:rsidR="00873915" w:rsidRDefault="000C5495" w:rsidP="00873915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ЗВІТУ про СЕО</w:t>
      </w:r>
      <w:r w:rsidR="00873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формування екологічно безпечного середовища виконується відповідно до пункту 3 статті 11  Закону України «Про стратегічну екологічну оцінку»  та державних будівельних, санітарно-екологічних норм та правил.</w:t>
      </w:r>
    </w:p>
    <w:p w:rsidR="00873915" w:rsidRDefault="00873915" w:rsidP="00873915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Пропозиції щодо врахування  в містобудівній документації інтересів  </w:t>
      </w:r>
      <w:r w:rsidR="006051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фізичних та  юридичних осіб потрібно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подавати у письмовому вигляді із зазначенням прізвища, ім’я та по батькові, місця проживання, особистим підписом заявника  до Галицької міської ради за адресою: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м.Галич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площа Волі,1, (відділ містобудування, архітектури та управлін</w:t>
      </w:r>
      <w:r w:rsidR="0039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майном              </w:t>
      </w:r>
      <w:proofErr w:type="spellStart"/>
      <w:r w:rsidR="0039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 w:rsidR="0039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№ 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 тел.</w:t>
      </w:r>
      <w:r w:rsidR="00394908" w:rsidRPr="003E52D3">
        <w:rPr>
          <w:rFonts w:eastAsia="Times New Roman"/>
          <w:color w:val="000000" w:themeColor="text1"/>
          <w:sz w:val="28"/>
          <w:szCs w:val="28"/>
          <w:lang w:val="uk-UA" w:eastAsia="uk-UA"/>
        </w:rPr>
        <w:t xml:space="preserve"> (03431)21394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73915" w:rsidRDefault="00873915" w:rsidP="00873915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Офіційний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веб-сайт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https://galycka-gromada.gov.ua</w:t>
      </w:r>
    </w:p>
    <w:p w:rsidR="00CB6FF2" w:rsidRPr="009F25D0" w:rsidRDefault="00873915" w:rsidP="00AE7B2A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Терміни подання пропозицій: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протягом місяця з дня опублікування повідомлення про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початок розроблення містобудівної документації  – </w:t>
      </w:r>
      <w:r w:rsidR="00CB6F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«Внесення змін до Генерального плану </w:t>
      </w:r>
      <w:proofErr w:type="spellStart"/>
      <w:r w:rsidR="00CB6F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м.Галич</w:t>
      </w:r>
      <w:proofErr w:type="spellEnd"/>
      <w:r w:rsidR="00CB6F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суміщеного з Детальним  планом території для будівництва та обслуговування багатоквартирного житлового будинку з об’єктами торгово-розважальної та ринкової інфраструктури по </w:t>
      </w:r>
      <w:proofErr w:type="spellStart"/>
      <w:r w:rsidR="00CB6F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вул.Я.Осмомисла</w:t>
      </w:r>
      <w:proofErr w:type="spellEnd"/>
      <w:r w:rsidR="00CB6F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proofErr w:type="spellStart"/>
      <w:r w:rsidR="00CB6F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м.Галич</w:t>
      </w:r>
      <w:proofErr w:type="spellEnd"/>
      <w:r w:rsidR="00CB6F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 Галицької ТГ Івано-Франківської області»  та  ЗВІТУ про СЕО (стратегічної екологічної оцінки даного проекту)</w:t>
      </w:r>
      <w:r w:rsidR="00AE7B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873915" w:rsidRDefault="00873915" w:rsidP="00873915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містобудівною документацією  можна ознайомитись </w:t>
      </w:r>
      <w:r w:rsidR="0085159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30.12.2022  до 28.01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.202</w:t>
      </w:r>
      <w:r w:rsidR="0085159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851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на офіційному </w:t>
      </w:r>
      <w:proofErr w:type="spellStart"/>
      <w:r w:rsidR="00851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Галицької міської ради або у відділі містобудування, архітектури та управління майном Галицької міської ради за адресою: м. Галич, площа Волі,1</w:t>
      </w:r>
      <w:r w:rsidR="00851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851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 w:rsidR="00851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№ 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73915" w:rsidRDefault="00873915" w:rsidP="00873915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частини шостої статті 21 ЗУ «Про регулювання містобудівної діяльності» пропозиції приймаються у письмовому вигляді із зазначенням прізвища, ім’я та по батькові, місця проживання, особистим підписом заявника і повинні містити обґрунтування з урахуванням вимог законодавства, будівельних норм, державних стандартів та правил. Пропозиції що надійшли після встановленого строку залишаться без розгляду.</w:t>
      </w:r>
    </w:p>
    <w:p w:rsidR="00873915" w:rsidRDefault="00873915" w:rsidP="00873915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громадських слуханнях можуть прийняти участь: повнолітні дієздатні фізичні особи, які проживають на території, юридичні особи, власники та користувачі земельних ділянок, розташованих на території, щодо якої розробляється містобудівна  документація, та на суміжній з нею; представники органів самоорганізації населення, діяльність яких поширюється на відповідну територію, депутати відповідних місцевих рад.</w:t>
      </w:r>
    </w:p>
    <w:p w:rsidR="00873915" w:rsidRDefault="00873915" w:rsidP="00873915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Терміни подання пропозицій: </w:t>
      </w:r>
      <w:r w:rsidR="00A848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30.12.2022  до 28.01.2023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Строк завершення розгляду пропозицій: </w:t>
      </w:r>
      <w:r w:rsidR="00A848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28.01.2023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73915" w:rsidRDefault="00873915" w:rsidP="006A288E">
      <w:pPr>
        <w:pStyle w:val="a3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Заплановані інформаційні заходи у вигляді громадських слухань щодо врахування громадських інтересів при обговоренні проект</w:t>
      </w:r>
      <w:r w:rsidR="00A028C1">
        <w:rPr>
          <w:sz w:val="28"/>
          <w:szCs w:val="28"/>
          <w:lang w:val="uk-UA"/>
        </w:rPr>
        <w:t>у містобудівної документації, що</w:t>
      </w:r>
      <w:r>
        <w:rPr>
          <w:sz w:val="28"/>
          <w:szCs w:val="28"/>
          <w:lang w:val="uk-UA"/>
        </w:rPr>
        <w:t xml:space="preserve"> будуть проведені  </w:t>
      </w:r>
      <w:r w:rsidR="006A288E">
        <w:rPr>
          <w:sz w:val="28"/>
          <w:szCs w:val="28"/>
          <w:lang w:val="uk-UA"/>
        </w:rPr>
        <w:t>3</w:t>
      </w:r>
      <w:r w:rsidR="006A288E">
        <w:rPr>
          <w:b/>
          <w:bCs/>
          <w:sz w:val="28"/>
          <w:szCs w:val="28"/>
          <w:lang w:val="uk-UA"/>
        </w:rPr>
        <w:t>0 січня 2023 року о</w:t>
      </w:r>
      <w:r>
        <w:rPr>
          <w:b/>
          <w:bCs/>
          <w:sz w:val="28"/>
          <w:szCs w:val="28"/>
          <w:lang w:val="uk-UA"/>
        </w:rPr>
        <w:t xml:space="preserve"> 17.30 год.</w:t>
      </w:r>
      <w:r>
        <w:rPr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в </w:t>
      </w:r>
      <w:r w:rsidR="006A288E" w:rsidRPr="006A288E">
        <w:rPr>
          <w:color w:val="000000"/>
          <w:sz w:val="28"/>
          <w:szCs w:val="28"/>
          <w:lang w:val="uk-UA"/>
        </w:rPr>
        <w:t xml:space="preserve">приміщенні Галицької міської ради  за адресою: </w:t>
      </w:r>
      <w:r w:rsidR="006A288E" w:rsidRPr="006A288E">
        <w:rPr>
          <w:bCs/>
          <w:color w:val="000000"/>
          <w:sz w:val="28"/>
          <w:szCs w:val="28"/>
          <w:lang w:val="uk-UA"/>
        </w:rPr>
        <w:t>площа Волі, 1, м. Галич</w:t>
      </w:r>
      <w:r w:rsidR="006A288E">
        <w:rPr>
          <w:bCs/>
          <w:color w:val="000000"/>
          <w:sz w:val="28"/>
          <w:szCs w:val="28"/>
          <w:lang w:val="uk-UA"/>
        </w:rPr>
        <w:t>.</w:t>
      </w:r>
      <w:r w:rsidR="006A28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Дане повідомлення є підставою для подання пропозицій та зауважень, які подаються під час проведення громадських слухань, а саме:                                  </w:t>
      </w:r>
      <w:r w:rsidR="006A288E">
        <w:rPr>
          <w:b/>
          <w:bCs/>
          <w:sz w:val="28"/>
          <w:szCs w:val="28"/>
          <w:lang w:val="uk-UA"/>
        </w:rPr>
        <w:t xml:space="preserve">28 січня </w:t>
      </w:r>
      <w:r>
        <w:rPr>
          <w:b/>
          <w:bCs/>
          <w:sz w:val="28"/>
          <w:szCs w:val="28"/>
          <w:lang w:val="uk-UA"/>
        </w:rPr>
        <w:t>202</w:t>
      </w:r>
      <w:r w:rsidR="006A288E">
        <w:rPr>
          <w:b/>
          <w:bCs/>
          <w:sz w:val="28"/>
          <w:szCs w:val="28"/>
          <w:lang w:val="uk-UA"/>
        </w:rPr>
        <w:t>3 року</w:t>
      </w:r>
      <w:r>
        <w:rPr>
          <w:sz w:val="28"/>
          <w:szCs w:val="28"/>
          <w:lang w:val="uk-UA"/>
        </w:rPr>
        <w:t> включно.</w:t>
      </w:r>
    </w:p>
    <w:p w:rsidR="003E52D3" w:rsidRDefault="003E52D3" w:rsidP="006A288E">
      <w:pPr>
        <w:pStyle w:val="a3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Додатки:</w:t>
      </w:r>
    </w:p>
    <w:p w:rsidR="003E52D3" w:rsidRDefault="00A028C1" w:rsidP="003E52D3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3E52D3">
        <w:rPr>
          <w:sz w:val="28"/>
          <w:szCs w:val="28"/>
          <w:lang w:val="uk-UA"/>
        </w:rPr>
        <w:t>ішення</w:t>
      </w:r>
    </w:p>
    <w:p w:rsidR="003E52D3" w:rsidRDefault="003E52D3" w:rsidP="003E52D3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про СЕО;</w:t>
      </w:r>
    </w:p>
    <w:p w:rsidR="003E52D3" w:rsidRDefault="003E52D3" w:rsidP="003E52D3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ДПТ (пояснююча записка)</w:t>
      </w:r>
      <w:r w:rsidR="004169A3">
        <w:rPr>
          <w:sz w:val="28"/>
          <w:szCs w:val="28"/>
          <w:lang w:val="uk-UA"/>
        </w:rPr>
        <w:t>;</w:t>
      </w:r>
    </w:p>
    <w:p w:rsidR="004169A3" w:rsidRDefault="00A028C1" w:rsidP="003E52D3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</w:t>
      </w:r>
      <w:r w:rsidR="004169A3">
        <w:rPr>
          <w:sz w:val="28"/>
          <w:szCs w:val="28"/>
          <w:lang w:val="uk-UA"/>
        </w:rPr>
        <w:t>рафічні матеріали (</w:t>
      </w:r>
      <w:r w:rsidR="0093343C">
        <w:rPr>
          <w:sz w:val="28"/>
          <w:szCs w:val="28"/>
          <w:lang w:val="uk-UA"/>
        </w:rPr>
        <w:t>у зв’язку з дією воєнного стану на території України та введеними обмеженнями щодо оприлюднення містобудівної документації з даними матеріалами</w:t>
      </w:r>
      <w:r w:rsidR="004169A3">
        <w:rPr>
          <w:sz w:val="28"/>
          <w:szCs w:val="28"/>
          <w:lang w:val="uk-UA"/>
        </w:rPr>
        <w:t xml:space="preserve">  можна ознайомитись </w:t>
      </w:r>
      <w:r w:rsidR="004169A3">
        <w:rPr>
          <w:b/>
          <w:bCs/>
          <w:sz w:val="28"/>
          <w:szCs w:val="28"/>
          <w:lang w:val="uk-UA"/>
        </w:rPr>
        <w:t>з 30.12.2022  до 28.01.2023</w:t>
      </w:r>
      <w:r w:rsidR="004169A3">
        <w:rPr>
          <w:sz w:val="28"/>
          <w:szCs w:val="28"/>
          <w:lang w:val="uk-UA"/>
        </w:rPr>
        <w:t xml:space="preserve"> у відділі містобудування, архітектури та управління майном Галицької міської ради за адресою: м. Галич, площа Волі,1, </w:t>
      </w:r>
      <w:proofErr w:type="spellStart"/>
      <w:r w:rsidR="004169A3">
        <w:rPr>
          <w:sz w:val="28"/>
          <w:szCs w:val="28"/>
          <w:lang w:val="uk-UA"/>
        </w:rPr>
        <w:t>каб</w:t>
      </w:r>
      <w:proofErr w:type="spellEnd"/>
      <w:r w:rsidR="004169A3">
        <w:rPr>
          <w:sz w:val="28"/>
          <w:szCs w:val="28"/>
          <w:lang w:val="uk-UA"/>
        </w:rPr>
        <w:t>. № 19.</w:t>
      </w:r>
    </w:p>
    <w:p w:rsidR="00873915" w:rsidRDefault="00873915" w:rsidP="00873915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6C02" w:rsidRPr="00873915" w:rsidRDefault="00896C02">
      <w:pPr>
        <w:rPr>
          <w:lang w:val="uk-UA"/>
        </w:rPr>
      </w:pPr>
    </w:p>
    <w:sectPr w:rsidR="00896C02" w:rsidRPr="00873915" w:rsidSect="0089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38BC"/>
    <w:multiLevelType w:val="hybridMultilevel"/>
    <w:tmpl w:val="BAF02FC4"/>
    <w:lvl w:ilvl="0" w:tplc="F82C55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73915"/>
    <w:rsid w:val="000310CA"/>
    <w:rsid w:val="00034944"/>
    <w:rsid w:val="000C5495"/>
    <w:rsid w:val="0010274F"/>
    <w:rsid w:val="00120499"/>
    <w:rsid w:val="00394908"/>
    <w:rsid w:val="003E52D3"/>
    <w:rsid w:val="004169A3"/>
    <w:rsid w:val="00441BC3"/>
    <w:rsid w:val="004456A6"/>
    <w:rsid w:val="004A52A3"/>
    <w:rsid w:val="004D6AD4"/>
    <w:rsid w:val="004E5DDD"/>
    <w:rsid w:val="005B0BA9"/>
    <w:rsid w:val="006051E0"/>
    <w:rsid w:val="006A288E"/>
    <w:rsid w:val="006C3B44"/>
    <w:rsid w:val="00762E90"/>
    <w:rsid w:val="00851590"/>
    <w:rsid w:val="00873915"/>
    <w:rsid w:val="00896C02"/>
    <w:rsid w:val="0093343C"/>
    <w:rsid w:val="009F25D0"/>
    <w:rsid w:val="00A028C1"/>
    <w:rsid w:val="00A53846"/>
    <w:rsid w:val="00A84839"/>
    <w:rsid w:val="00AE7B2A"/>
    <w:rsid w:val="00B659DA"/>
    <w:rsid w:val="00BE4237"/>
    <w:rsid w:val="00C71F2D"/>
    <w:rsid w:val="00CB6FF2"/>
    <w:rsid w:val="00D97B9E"/>
    <w:rsid w:val="00DB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710</Words>
  <Characters>4052</Characters>
  <Application>Microsoft Office Word</Application>
  <DocSecurity>0</DocSecurity>
  <Lines>33</Lines>
  <Paragraphs>9</Paragraphs>
  <ScaleCrop>false</ScaleCrop>
  <Company>MultiDVD Team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</dc:creator>
  <cp:keywords/>
  <dc:description/>
  <cp:lastModifiedBy>Kret</cp:lastModifiedBy>
  <cp:revision>27</cp:revision>
  <dcterms:created xsi:type="dcterms:W3CDTF">2022-11-24T08:01:00Z</dcterms:created>
  <dcterms:modified xsi:type="dcterms:W3CDTF">2022-12-30T12:15:00Z</dcterms:modified>
</cp:coreProperties>
</file>