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ayout w:type="fixed"/>
        <w:tblLook w:val="0000" w:firstRow="0" w:lastRow="0" w:firstColumn="0" w:lastColumn="0" w:noHBand="0" w:noVBand="0"/>
      </w:tblPr>
      <w:tblGrid>
        <w:gridCol w:w="4860"/>
        <w:gridCol w:w="360"/>
        <w:gridCol w:w="5220"/>
      </w:tblGrid>
      <w:tr w:rsidR="00E00CAD" w:rsidRPr="00E00CAD" w:rsidTr="0056146E">
        <w:trPr>
          <w:trHeight w:val="1952"/>
        </w:trPr>
        <w:tc>
          <w:tcPr>
            <w:tcW w:w="4860" w:type="dxa"/>
            <w:tcBorders>
              <w:top w:val="nil"/>
              <w:left w:val="nil"/>
              <w:bottom w:val="nil"/>
              <w:right w:val="nil"/>
            </w:tcBorders>
            <w:shd w:val="clear" w:color="000000" w:fill="FFFFFF"/>
          </w:tcPr>
          <w:p w:rsidR="00E00CAD" w:rsidRPr="00E00CAD" w:rsidRDefault="00E00CAD" w:rsidP="00E00CAD">
            <w:pPr>
              <w:spacing w:after="0" w:line="240" w:lineRule="auto"/>
              <w:rPr>
                <w:rFonts w:ascii="Times New Roman" w:eastAsia="Calibri" w:hAnsi="Times New Roman" w:cs="Times New Roman"/>
                <w:sz w:val="24"/>
                <w:szCs w:val="24"/>
                <w:lang w:eastAsia="ru-RU"/>
              </w:rPr>
            </w:pPr>
          </w:p>
        </w:tc>
        <w:tc>
          <w:tcPr>
            <w:tcW w:w="360" w:type="dxa"/>
            <w:tcBorders>
              <w:top w:val="nil"/>
              <w:left w:val="nil"/>
              <w:bottom w:val="nil"/>
              <w:right w:val="nil"/>
            </w:tcBorders>
            <w:shd w:val="clear" w:color="000000" w:fill="FFFFFF"/>
          </w:tcPr>
          <w:p w:rsidR="00E00CAD" w:rsidRPr="00E00CAD" w:rsidRDefault="00E00CAD" w:rsidP="00E00CAD">
            <w:pPr>
              <w:spacing w:after="0" w:line="240" w:lineRule="auto"/>
              <w:rPr>
                <w:rFonts w:ascii="Times New Roman" w:eastAsia="Calibri" w:hAnsi="Times New Roman" w:cs="Times New Roman"/>
                <w:sz w:val="24"/>
                <w:szCs w:val="24"/>
                <w:lang w:eastAsia="ru-RU"/>
              </w:rPr>
            </w:pPr>
          </w:p>
        </w:tc>
        <w:tc>
          <w:tcPr>
            <w:tcW w:w="5220" w:type="dxa"/>
            <w:tcBorders>
              <w:top w:val="nil"/>
              <w:left w:val="nil"/>
              <w:bottom w:val="nil"/>
              <w:right w:val="nil"/>
            </w:tcBorders>
            <w:shd w:val="clear" w:color="000000" w:fill="FFFFFF"/>
          </w:tcPr>
          <w:p w:rsidR="00181A47" w:rsidRPr="000A7FBF" w:rsidRDefault="00181A47" w:rsidP="00181A47">
            <w:pPr>
              <w:spacing w:after="0" w:line="240" w:lineRule="auto"/>
              <w:ind w:left="1449"/>
              <w:rPr>
                <w:rFonts w:ascii="Times New Roman" w:eastAsia="Calibri" w:hAnsi="Times New Roman" w:cs="Times New Roman"/>
                <w:b/>
                <w:sz w:val="28"/>
                <w:szCs w:val="28"/>
                <w:lang w:eastAsia="ru-RU"/>
              </w:rPr>
            </w:pPr>
            <w:r w:rsidRPr="000A7FBF">
              <w:rPr>
                <w:rFonts w:ascii="Times New Roman" w:eastAsia="Calibri" w:hAnsi="Times New Roman" w:cs="Times New Roman"/>
                <w:b/>
                <w:sz w:val="28"/>
                <w:szCs w:val="28"/>
                <w:lang w:eastAsia="ru-RU"/>
              </w:rPr>
              <w:t>ЗАТВЕРДЖЕНО</w:t>
            </w:r>
          </w:p>
          <w:p w:rsidR="00181A47" w:rsidRPr="000A7FBF" w:rsidRDefault="00181A47" w:rsidP="00181A47">
            <w:pPr>
              <w:spacing w:after="0" w:line="240" w:lineRule="auto"/>
              <w:ind w:left="1449"/>
              <w:rPr>
                <w:rFonts w:ascii="Times New Roman" w:eastAsia="Calibri" w:hAnsi="Times New Roman" w:cs="Times New Roman"/>
                <w:b/>
                <w:bCs/>
                <w:sz w:val="28"/>
                <w:szCs w:val="28"/>
                <w:lang w:eastAsia="ru-RU"/>
              </w:rPr>
            </w:pPr>
            <w:r w:rsidRPr="000A7FBF">
              <w:rPr>
                <w:rFonts w:ascii="Times New Roman" w:eastAsia="Calibri" w:hAnsi="Times New Roman" w:cs="Times New Roman"/>
                <w:b/>
                <w:sz w:val="28"/>
                <w:szCs w:val="28"/>
                <w:lang w:eastAsia="ru-RU"/>
              </w:rPr>
              <w:t>наказ департаменту соціальної політики</w:t>
            </w:r>
          </w:p>
          <w:p w:rsidR="00181A47" w:rsidRPr="000A7FBF" w:rsidRDefault="00181A47" w:rsidP="00181A47">
            <w:pPr>
              <w:spacing w:after="0" w:line="240" w:lineRule="auto"/>
              <w:ind w:left="1449"/>
              <w:rPr>
                <w:rFonts w:ascii="Times New Roman" w:eastAsia="Calibri" w:hAnsi="Times New Roman" w:cs="Times New Roman"/>
                <w:b/>
                <w:bCs/>
                <w:sz w:val="28"/>
                <w:szCs w:val="28"/>
                <w:lang w:eastAsia="ru-RU"/>
              </w:rPr>
            </w:pPr>
            <w:r w:rsidRPr="000A7FBF">
              <w:rPr>
                <w:rFonts w:ascii="Times New Roman" w:eastAsia="Calibri" w:hAnsi="Times New Roman" w:cs="Times New Roman"/>
                <w:b/>
                <w:bCs/>
                <w:sz w:val="28"/>
                <w:szCs w:val="28"/>
                <w:lang w:eastAsia="ru-RU"/>
              </w:rPr>
              <w:t xml:space="preserve">Івано-Франківської облдержадміністрації </w:t>
            </w:r>
          </w:p>
          <w:p w:rsidR="00E00CAD" w:rsidRPr="002B4001" w:rsidRDefault="00181A47" w:rsidP="00181A47">
            <w:pPr>
              <w:spacing w:after="0" w:line="240" w:lineRule="auto"/>
              <w:ind w:left="1449"/>
              <w:rPr>
                <w:rFonts w:ascii="Times New Roman" w:eastAsia="Calibri" w:hAnsi="Times New Roman" w:cs="Times New Roman"/>
                <w:sz w:val="20"/>
                <w:szCs w:val="20"/>
                <w:highlight w:val="lightGray"/>
                <w:lang w:eastAsia="ru-RU"/>
              </w:rPr>
            </w:pPr>
            <w:r w:rsidRPr="000A7FBF">
              <w:rPr>
                <w:rFonts w:ascii="Times New Roman" w:eastAsia="Calibri" w:hAnsi="Times New Roman" w:cs="Times New Roman"/>
                <w:b/>
                <w:sz w:val="28"/>
                <w:szCs w:val="28"/>
                <w:lang w:eastAsia="ru-RU"/>
              </w:rPr>
              <w:t xml:space="preserve">від </w:t>
            </w:r>
            <w:r>
              <w:rPr>
                <w:rFonts w:ascii="Times New Roman" w:eastAsia="Calibri" w:hAnsi="Times New Roman" w:cs="Times New Roman"/>
                <w:b/>
                <w:sz w:val="28"/>
                <w:szCs w:val="28"/>
                <w:lang w:eastAsia="ru-RU"/>
              </w:rPr>
              <w:t xml:space="preserve">08.07.2022 </w:t>
            </w:r>
            <w:r w:rsidRPr="000A7FBF">
              <w:rPr>
                <w:rFonts w:ascii="Times New Roman" w:eastAsia="Calibri" w:hAnsi="Times New Roman" w:cs="Times New Roman"/>
                <w:b/>
                <w:sz w:val="28"/>
                <w:szCs w:val="28"/>
                <w:lang w:eastAsia="ru-RU"/>
              </w:rPr>
              <w:t xml:space="preserve"> № </w:t>
            </w:r>
            <w:r>
              <w:rPr>
                <w:rFonts w:ascii="Times New Roman" w:eastAsia="Calibri" w:hAnsi="Times New Roman" w:cs="Times New Roman"/>
                <w:b/>
                <w:sz w:val="28"/>
                <w:szCs w:val="28"/>
                <w:lang w:eastAsia="ru-RU"/>
              </w:rPr>
              <w:t>164</w:t>
            </w:r>
          </w:p>
        </w:tc>
      </w:tr>
    </w:tbl>
    <w:p w:rsidR="00E00CAD" w:rsidRPr="00E00CAD" w:rsidRDefault="00E00CAD" w:rsidP="00E00CAD">
      <w:pPr>
        <w:spacing w:after="0" w:line="240" w:lineRule="auto"/>
        <w:rPr>
          <w:rFonts w:ascii="Times New Roman" w:eastAsia="Calibri" w:hAnsi="Times New Roman" w:cs="Times New Roman"/>
          <w:b/>
          <w:sz w:val="28"/>
          <w:szCs w:val="28"/>
          <w:lang w:eastAsia="ru-RU"/>
        </w:rPr>
      </w:pPr>
    </w:p>
    <w:p w:rsidR="00E00CAD" w:rsidRPr="00E00CAD" w:rsidRDefault="00E00CAD" w:rsidP="00E00CAD">
      <w:pPr>
        <w:spacing w:after="0" w:line="240" w:lineRule="auto"/>
        <w:jc w:val="center"/>
        <w:rPr>
          <w:rFonts w:ascii="Times New Roman" w:eastAsia="Calibri" w:hAnsi="Times New Roman" w:cs="Times New Roman"/>
          <w:b/>
          <w:sz w:val="28"/>
          <w:szCs w:val="28"/>
          <w:lang w:eastAsia="ru-RU"/>
        </w:rPr>
      </w:pPr>
      <w:r w:rsidRPr="00E00CAD">
        <w:rPr>
          <w:rFonts w:ascii="Times New Roman" w:eastAsia="Calibri" w:hAnsi="Times New Roman" w:cs="Times New Roman"/>
          <w:b/>
          <w:sz w:val="28"/>
          <w:szCs w:val="28"/>
          <w:lang w:eastAsia="ru-RU"/>
        </w:rPr>
        <w:t>ІНФОРМАЦІЙНА КАРТКА АДМІНІСТРАТИВНОЇ ПОСЛУГИ</w:t>
      </w:r>
    </w:p>
    <w:p w:rsidR="00E00CAD" w:rsidRPr="00E00CAD" w:rsidRDefault="00E00CAD" w:rsidP="00E00CAD">
      <w:pPr>
        <w:spacing w:after="0" w:line="240" w:lineRule="auto"/>
        <w:jc w:val="center"/>
        <w:rPr>
          <w:rFonts w:ascii="Times New Roman" w:eastAsia="Calibri" w:hAnsi="Times New Roman" w:cs="Times New Roman"/>
          <w:b/>
          <w:sz w:val="28"/>
          <w:szCs w:val="28"/>
          <w:lang w:eastAsia="ru-RU"/>
        </w:rPr>
      </w:pPr>
    </w:p>
    <w:p w:rsidR="006B499D" w:rsidRDefault="00A86883" w:rsidP="00561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3"/>
        <w:jc w:val="center"/>
        <w:rPr>
          <w:rFonts w:ascii="Times New Roman" w:eastAsia="Calibri" w:hAnsi="Times New Roman" w:cs="Times New Roman"/>
          <w:sz w:val="28"/>
          <w:szCs w:val="28"/>
          <w:u w:val="single"/>
          <w:lang w:eastAsia="ru-RU"/>
        </w:rPr>
      </w:pPr>
      <w:r w:rsidRPr="00A86883">
        <w:rPr>
          <w:rFonts w:ascii="Times New Roman" w:eastAsia="Calibri" w:hAnsi="Times New Roman" w:cs="Times New Roman"/>
          <w:sz w:val="28"/>
          <w:szCs w:val="28"/>
          <w:u w:val="single"/>
          <w:lang w:eastAsia="ru-RU"/>
        </w:rPr>
        <w:t xml:space="preserve">Видача путівки на влаштування до будинку-інтернату для громадян похилого віку та осіб з інвалідністю, геріатричного пансіонату, </w:t>
      </w:r>
      <w:proofErr w:type="spellStart"/>
      <w:r w:rsidRPr="00A86883">
        <w:rPr>
          <w:rFonts w:ascii="Times New Roman" w:eastAsia="Calibri" w:hAnsi="Times New Roman" w:cs="Times New Roman"/>
          <w:sz w:val="28"/>
          <w:szCs w:val="28"/>
          <w:u w:val="single"/>
          <w:lang w:eastAsia="ru-RU"/>
        </w:rPr>
        <w:t>пансіонату</w:t>
      </w:r>
      <w:proofErr w:type="spellEnd"/>
      <w:r w:rsidRPr="00A86883">
        <w:rPr>
          <w:rFonts w:ascii="Times New Roman" w:eastAsia="Calibri" w:hAnsi="Times New Roman" w:cs="Times New Roman"/>
          <w:sz w:val="28"/>
          <w:szCs w:val="28"/>
          <w:u w:val="single"/>
          <w:lang w:eastAsia="ru-RU"/>
        </w:rPr>
        <w:t xml:space="preserve"> для ветеранів війни і праці, психоневрологічного інтернату, дитячого будинку-інтернату або молодіжного відділення дитячого будинку-інтернату</w:t>
      </w:r>
    </w:p>
    <w:p w:rsidR="00E00CAD" w:rsidRPr="0095582E" w:rsidRDefault="00E00CAD" w:rsidP="0095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u w:val="single"/>
          <w:lang w:eastAsia="ru-RU"/>
        </w:rPr>
      </w:pPr>
      <w:r w:rsidRPr="00E00CAD">
        <w:rPr>
          <w:rFonts w:ascii="Times New Roman" w:eastAsia="Calibri" w:hAnsi="Times New Roman" w:cs="Times New Roman"/>
          <w:sz w:val="20"/>
          <w:szCs w:val="20"/>
          <w:lang w:eastAsia="uk-UA"/>
        </w:rPr>
        <w:t>(назва адміністративної послуги)</w:t>
      </w:r>
    </w:p>
    <w:p w:rsidR="00E00CAD" w:rsidRPr="00E00CAD" w:rsidRDefault="00E00CAD" w:rsidP="00E0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uk-UA"/>
        </w:rPr>
      </w:pPr>
    </w:p>
    <w:p w:rsidR="00E00CAD" w:rsidRPr="00E00CAD" w:rsidRDefault="00E00CAD" w:rsidP="00E0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lang w:eastAsia="uk-UA"/>
        </w:rPr>
      </w:pPr>
    </w:p>
    <w:p w:rsidR="00E00CAD" w:rsidRPr="00F3739E" w:rsidRDefault="00F3739E" w:rsidP="00F3739E">
      <w:pPr>
        <w:spacing w:after="0" w:line="240" w:lineRule="auto"/>
        <w:jc w:val="center"/>
        <w:rPr>
          <w:rFonts w:ascii="Times New Roman" w:eastAsia="Calibri" w:hAnsi="Times New Roman" w:cs="Times New Roman"/>
          <w:b/>
          <w:sz w:val="28"/>
          <w:szCs w:val="28"/>
          <w:u w:val="single"/>
          <w:lang w:eastAsia="ru-RU"/>
        </w:rPr>
      </w:pPr>
      <w:r>
        <w:rPr>
          <w:rFonts w:ascii="Times New Roman" w:eastAsia="Calibri" w:hAnsi="Times New Roman" w:cs="Times New Roman"/>
          <w:b/>
          <w:sz w:val="28"/>
          <w:szCs w:val="28"/>
          <w:u w:val="single"/>
          <w:lang w:eastAsia="ru-RU"/>
        </w:rPr>
        <w:t>Депа</w:t>
      </w:r>
      <w:r w:rsidR="00546A11">
        <w:rPr>
          <w:rFonts w:ascii="Times New Roman" w:eastAsia="Calibri" w:hAnsi="Times New Roman" w:cs="Times New Roman"/>
          <w:b/>
          <w:sz w:val="28"/>
          <w:szCs w:val="28"/>
          <w:u w:val="single"/>
          <w:lang w:eastAsia="ru-RU"/>
        </w:rPr>
        <w:t>р</w:t>
      </w:r>
      <w:r>
        <w:rPr>
          <w:rFonts w:ascii="Times New Roman" w:eastAsia="Calibri" w:hAnsi="Times New Roman" w:cs="Times New Roman"/>
          <w:b/>
          <w:sz w:val="28"/>
          <w:szCs w:val="28"/>
          <w:u w:val="single"/>
          <w:lang w:eastAsia="ru-RU"/>
        </w:rPr>
        <w:t>тамент соціальної політики Івано-Франківської</w:t>
      </w:r>
      <w:r w:rsidR="00E00CAD" w:rsidRPr="00E00CAD">
        <w:rPr>
          <w:rFonts w:ascii="Times New Roman" w:eastAsia="Calibri" w:hAnsi="Times New Roman" w:cs="Times New Roman"/>
          <w:b/>
          <w:sz w:val="28"/>
          <w:szCs w:val="28"/>
          <w:u w:val="single"/>
          <w:lang w:eastAsia="ru-RU"/>
        </w:rPr>
        <w:t xml:space="preserve"> обласн</w:t>
      </w:r>
      <w:r>
        <w:rPr>
          <w:rFonts w:ascii="Times New Roman" w:eastAsia="Calibri" w:hAnsi="Times New Roman" w:cs="Times New Roman"/>
          <w:b/>
          <w:sz w:val="28"/>
          <w:szCs w:val="28"/>
          <w:u w:val="single"/>
          <w:lang w:eastAsia="ru-RU"/>
        </w:rPr>
        <w:t>ої державної</w:t>
      </w:r>
      <w:r w:rsidR="00E00CAD" w:rsidRPr="00E00CAD">
        <w:rPr>
          <w:rFonts w:ascii="Times New Roman" w:eastAsia="Calibri" w:hAnsi="Times New Roman" w:cs="Times New Roman"/>
          <w:b/>
          <w:sz w:val="28"/>
          <w:szCs w:val="28"/>
          <w:u w:val="single"/>
          <w:lang w:eastAsia="ru-RU"/>
        </w:rPr>
        <w:t xml:space="preserve"> адміністраці</w:t>
      </w:r>
      <w:r>
        <w:rPr>
          <w:rFonts w:ascii="Times New Roman" w:eastAsia="Calibri" w:hAnsi="Times New Roman" w:cs="Times New Roman"/>
          <w:b/>
          <w:sz w:val="28"/>
          <w:szCs w:val="28"/>
          <w:u w:val="single"/>
          <w:lang w:eastAsia="ru-RU"/>
        </w:rPr>
        <w:t>ї</w:t>
      </w:r>
    </w:p>
    <w:p w:rsidR="00E00CAD" w:rsidRPr="00E00CAD" w:rsidRDefault="00E00CAD" w:rsidP="00E00CAD">
      <w:pPr>
        <w:spacing w:after="0" w:line="240" w:lineRule="auto"/>
        <w:jc w:val="center"/>
        <w:rPr>
          <w:rFonts w:ascii="Times New Roman" w:eastAsia="Calibri" w:hAnsi="Times New Roman" w:cs="Times New Roman"/>
          <w:sz w:val="20"/>
          <w:szCs w:val="20"/>
          <w:lang w:eastAsia="uk-UA"/>
        </w:rPr>
      </w:pPr>
      <w:r w:rsidRPr="00E00CAD">
        <w:rPr>
          <w:rFonts w:ascii="Times New Roman" w:eastAsia="Calibri" w:hAnsi="Times New Roman" w:cs="Times New Roman"/>
          <w:sz w:val="20"/>
          <w:szCs w:val="20"/>
          <w:lang w:eastAsia="uk-UA"/>
        </w:rPr>
        <w:t>(найменування суб’єкта надання адміністративної послуги)</w:t>
      </w:r>
    </w:p>
    <w:p w:rsidR="00E00CAD" w:rsidRPr="00E00CAD" w:rsidRDefault="00E00CAD" w:rsidP="00E00CAD">
      <w:pPr>
        <w:spacing w:after="0" w:line="240" w:lineRule="auto"/>
        <w:jc w:val="center"/>
        <w:rPr>
          <w:rFonts w:ascii="Times New Roman" w:eastAsia="Calibri" w:hAnsi="Times New Roman" w:cs="Times New Roman"/>
          <w:sz w:val="20"/>
          <w:szCs w:val="20"/>
          <w:lang w:eastAsia="uk-U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426"/>
        <w:gridCol w:w="5532"/>
      </w:tblGrid>
      <w:tr w:rsidR="00E00CAD" w:rsidRPr="00E00CAD" w:rsidTr="00B44023">
        <w:trPr>
          <w:trHeight w:val="441"/>
        </w:trPr>
        <w:tc>
          <w:tcPr>
            <w:tcW w:w="9360" w:type="dxa"/>
            <w:gridSpan w:val="4"/>
            <w:tcBorders>
              <w:top w:val="single" w:sz="4" w:space="0" w:color="auto"/>
              <w:left w:val="single" w:sz="4" w:space="0" w:color="auto"/>
              <w:bottom w:val="single" w:sz="4" w:space="0" w:color="auto"/>
              <w:right w:val="single" w:sz="4" w:space="0" w:color="auto"/>
            </w:tcBorders>
            <w:vAlign w:val="center"/>
          </w:tcPr>
          <w:p w:rsidR="00E00CAD" w:rsidRPr="00181A47" w:rsidRDefault="00F20554" w:rsidP="0056146E">
            <w:pPr>
              <w:spacing w:after="0" w:line="240" w:lineRule="auto"/>
              <w:ind w:left="176"/>
              <w:jc w:val="center"/>
              <w:rPr>
                <w:rFonts w:ascii="Times New Roman" w:eastAsia="Calibri" w:hAnsi="Times New Roman" w:cs="Times New Roman"/>
                <w:sz w:val="24"/>
                <w:szCs w:val="24"/>
              </w:rPr>
            </w:pPr>
            <w:r w:rsidRPr="00181A47">
              <w:rPr>
                <w:rFonts w:ascii="Times New Roman" w:eastAsia="Calibri" w:hAnsi="Times New Roman" w:cs="Times New Roman"/>
                <w:b/>
                <w:bCs/>
                <w:sz w:val="24"/>
                <w:szCs w:val="24"/>
              </w:rPr>
              <w:t>1.</w:t>
            </w:r>
            <w:r w:rsidR="00A05D1B" w:rsidRPr="00181A47">
              <w:rPr>
                <w:rFonts w:ascii="Times New Roman" w:eastAsia="Calibri" w:hAnsi="Times New Roman" w:cs="Times New Roman"/>
                <w:b/>
                <w:bCs/>
                <w:sz w:val="24"/>
                <w:szCs w:val="24"/>
              </w:rPr>
              <w:t xml:space="preserve">Інформація про </w:t>
            </w:r>
            <w:proofErr w:type="spellStart"/>
            <w:r w:rsidR="00E00E14" w:rsidRPr="00181A47">
              <w:rPr>
                <w:rFonts w:ascii="Times New Roman" w:eastAsia="Calibri" w:hAnsi="Times New Roman" w:cs="Times New Roman"/>
                <w:b/>
                <w:bCs/>
                <w:sz w:val="24"/>
                <w:szCs w:val="24"/>
              </w:rPr>
              <w:t>суб</w:t>
            </w:r>
            <w:proofErr w:type="spellEnd"/>
            <w:r w:rsidR="00E00E14" w:rsidRPr="00181A47">
              <w:rPr>
                <w:rFonts w:ascii="Times New Roman" w:eastAsia="Calibri" w:hAnsi="Times New Roman" w:cs="Times New Roman"/>
                <w:b/>
                <w:bCs/>
                <w:sz w:val="24"/>
                <w:szCs w:val="24"/>
                <w:lang w:val="ru-RU"/>
              </w:rPr>
              <w:t>’</w:t>
            </w:r>
            <w:proofErr w:type="spellStart"/>
            <w:r w:rsidR="00E00E14" w:rsidRPr="00181A47">
              <w:rPr>
                <w:rFonts w:ascii="Times New Roman" w:eastAsia="Calibri" w:hAnsi="Times New Roman" w:cs="Times New Roman"/>
                <w:b/>
                <w:bCs/>
                <w:sz w:val="24"/>
                <w:szCs w:val="24"/>
              </w:rPr>
              <w:t>єкта</w:t>
            </w:r>
            <w:proofErr w:type="spellEnd"/>
            <w:r w:rsidR="00E00E14" w:rsidRPr="00181A47">
              <w:rPr>
                <w:rFonts w:ascii="Times New Roman" w:eastAsia="Calibri" w:hAnsi="Times New Roman" w:cs="Times New Roman"/>
                <w:b/>
                <w:bCs/>
                <w:sz w:val="24"/>
                <w:szCs w:val="24"/>
              </w:rPr>
              <w:t xml:space="preserve"> надання адміністративної</w:t>
            </w:r>
            <w:r w:rsidR="00E00CAD" w:rsidRPr="00181A47">
              <w:rPr>
                <w:rFonts w:ascii="Times New Roman" w:eastAsia="Calibri" w:hAnsi="Times New Roman" w:cs="Times New Roman"/>
                <w:b/>
                <w:bCs/>
                <w:sz w:val="24"/>
                <w:szCs w:val="24"/>
              </w:rPr>
              <w:t xml:space="preserve"> послуг</w:t>
            </w:r>
            <w:r w:rsidR="00E00E14" w:rsidRPr="00181A47">
              <w:rPr>
                <w:rFonts w:ascii="Times New Roman" w:eastAsia="Calibri" w:hAnsi="Times New Roman" w:cs="Times New Roman"/>
                <w:b/>
                <w:bCs/>
                <w:sz w:val="24"/>
                <w:szCs w:val="24"/>
              </w:rPr>
              <w:t>и</w:t>
            </w:r>
          </w:p>
        </w:tc>
      </w:tr>
      <w:tr w:rsidR="00181A47" w:rsidRPr="00E00CAD" w:rsidTr="00B56977">
        <w:tc>
          <w:tcPr>
            <w:tcW w:w="567" w:type="dxa"/>
            <w:tcBorders>
              <w:top w:val="single" w:sz="4" w:space="0" w:color="auto"/>
              <w:left w:val="single" w:sz="4" w:space="0" w:color="auto"/>
              <w:bottom w:val="single" w:sz="4" w:space="0" w:color="auto"/>
              <w:right w:val="single" w:sz="4" w:space="0" w:color="auto"/>
            </w:tcBorders>
          </w:tcPr>
          <w:p w:rsidR="00181A47" w:rsidRPr="00862D57" w:rsidRDefault="00181A47" w:rsidP="0056146E">
            <w:pPr>
              <w:spacing w:after="0" w:line="240" w:lineRule="auto"/>
              <w:ind w:right="-108"/>
              <w:rPr>
                <w:rFonts w:ascii="Times New Roman" w:eastAsia="Calibri" w:hAnsi="Times New Roman" w:cs="Times New Roman"/>
                <w:bCs/>
                <w:sz w:val="23"/>
                <w:szCs w:val="23"/>
              </w:rPr>
            </w:pPr>
            <w:r w:rsidRPr="00862D57">
              <w:rPr>
                <w:rFonts w:ascii="Times New Roman" w:eastAsia="Calibri" w:hAnsi="Times New Roman" w:cs="Times New Roman"/>
                <w:bCs/>
                <w:sz w:val="23"/>
                <w:szCs w:val="23"/>
              </w:rPr>
              <w:t>1.1.</w:t>
            </w:r>
          </w:p>
        </w:tc>
        <w:tc>
          <w:tcPr>
            <w:tcW w:w="3261" w:type="dxa"/>
            <w:gridSpan w:val="2"/>
            <w:tcBorders>
              <w:top w:val="single" w:sz="4" w:space="0" w:color="auto"/>
              <w:left w:val="single" w:sz="4" w:space="0" w:color="auto"/>
              <w:bottom w:val="single" w:sz="4" w:space="0" w:color="auto"/>
              <w:right w:val="single" w:sz="4" w:space="0" w:color="auto"/>
            </w:tcBorders>
          </w:tcPr>
          <w:p w:rsidR="00181A47" w:rsidRPr="00181A47" w:rsidRDefault="00181A47" w:rsidP="002C3192">
            <w:pPr>
              <w:spacing w:after="0" w:line="240" w:lineRule="auto"/>
              <w:rPr>
                <w:rFonts w:ascii="Times New Roman" w:eastAsia="Calibri" w:hAnsi="Times New Roman" w:cs="Times New Roman"/>
                <w:sz w:val="24"/>
                <w:szCs w:val="24"/>
              </w:rPr>
            </w:pPr>
            <w:r w:rsidRPr="00181A47">
              <w:rPr>
                <w:rFonts w:ascii="Times New Roman" w:eastAsia="Calibri" w:hAnsi="Times New Roman" w:cs="Times New Roman"/>
                <w:sz w:val="24"/>
                <w:szCs w:val="24"/>
              </w:rPr>
              <w:t xml:space="preserve">Найменування </w:t>
            </w:r>
            <w:proofErr w:type="spellStart"/>
            <w:r w:rsidRPr="00181A47">
              <w:rPr>
                <w:rFonts w:ascii="Times New Roman" w:eastAsia="Calibri" w:hAnsi="Times New Roman" w:cs="Times New Roman"/>
                <w:sz w:val="24"/>
                <w:szCs w:val="24"/>
              </w:rPr>
              <w:t>суб</w:t>
            </w:r>
            <w:proofErr w:type="spellEnd"/>
            <w:r w:rsidRPr="00181A47">
              <w:rPr>
                <w:rFonts w:ascii="Times New Roman" w:eastAsia="Calibri" w:hAnsi="Times New Roman" w:cs="Times New Roman"/>
                <w:sz w:val="24"/>
                <w:szCs w:val="24"/>
                <w:lang w:val="ru-RU"/>
              </w:rPr>
              <w:t>’</w:t>
            </w:r>
            <w:proofErr w:type="spellStart"/>
            <w:r w:rsidRPr="00181A47">
              <w:rPr>
                <w:rFonts w:ascii="Times New Roman" w:eastAsia="Calibri" w:hAnsi="Times New Roman" w:cs="Times New Roman"/>
                <w:sz w:val="24"/>
                <w:szCs w:val="24"/>
              </w:rPr>
              <w:t>єкта</w:t>
            </w:r>
            <w:proofErr w:type="spellEnd"/>
            <w:r w:rsidRPr="00181A47">
              <w:rPr>
                <w:rFonts w:ascii="Times New Roman" w:eastAsia="Calibri" w:hAnsi="Times New Roman" w:cs="Times New Roman"/>
                <w:sz w:val="24"/>
                <w:szCs w:val="24"/>
              </w:rPr>
              <w:t xml:space="preserve"> надання адміністративної послуги</w:t>
            </w:r>
          </w:p>
        </w:tc>
        <w:tc>
          <w:tcPr>
            <w:tcW w:w="5532" w:type="dxa"/>
            <w:tcBorders>
              <w:top w:val="single" w:sz="4" w:space="0" w:color="auto"/>
              <w:left w:val="single" w:sz="4" w:space="0" w:color="auto"/>
              <w:bottom w:val="single" w:sz="4" w:space="0" w:color="auto"/>
              <w:right w:val="single" w:sz="4" w:space="0" w:color="auto"/>
            </w:tcBorders>
            <w:vAlign w:val="center"/>
          </w:tcPr>
          <w:p w:rsidR="00181A47" w:rsidRPr="00181A47" w:rsidRDefault="00181A47" w:rsidP="002C3192">
            <w:pPr>
              <w:spacing w:after="0" w:line="240" w:lineRule="auto"/>
              <w:jc w:val="center"/>
              <w:rPr>
                <w:rFonts w:ascii="Times New Roman" w:eastAsia="Calibri" w:hAnsi="Times New Roman" w:cs="Times New Roman"/>
                <w:iCs/>
                <w:sz w:val="24"/>
                <w:szCs w:val="24"/>
              </w:rPr>
            </w:pPr>
            <w:r w:rsidRPr="00181A47">
              <w:rPr>
                <w:rFonts w:ascii="Times New Roman" w:eastAsia="Calibri" w:hAnsi="Times New Roman" w:cs="Times New Roman"/>
                <w:iCs/>
                <w:sz w:val="24"/>
                <w:szCs w:val="24"/>
              </w:rPr>
              <w:t>Департамент соціальної політики Івано-Франківської обласної державної адміністрації</w:t>
            </w:r>
          </w:p>
        </w:tc>
      </w:tr>
      <w:tr w:rsidR="00181A47" w:rsidRPr="00E00CAD" w:rsidTr="00B56977">
        <w:tc>
          <w:tcPr>
            <w:tcW w:w="567" w:type="dxa"/>
            <w:tcBorders>
              <w:top w:val="single" w:sz="4" w:space="0" w:color="auto"/>
              <w:left w:val="single" w:sz="4" w:space="0" w:color="auto"/>
              <w:bottom w:val="single" w:sz="4" w:space="0" w:color="auto"/>
              <w:right w:val="single" w:sz="4" w:space="0" w:color="auto"/>
            </w:tcBorders>
          </w:tcPr>
          <w:p w:rsidR="00181A47" w:rsidRPr="00862D57" w:rsidRDefault="00181A47" w:rsidP="004550CB">
            <w:pPr>
              <w:spacing w:after="0" w:line="240" w:lineRule="auto"/>
              <w:rPr>
                <w:rFonts w:ascii="Times New Roman" w:eastAsia="Calibri" w:hAnsi="Times New Roman" w:cs="Times New Roman"/>
                <w:bCs/>
                <w:sz w:val="23"/>
                <w:szCs w:val="23"/>
              </w:rPr>
            </w:pPr>
            <w:r w:rsidRPr="00862D57">
              <w:rPr>
                <w:rFonts w:ascii="Times New Roman" w:eastAsia="Calibri" w:hAnsi="Times New Roman" w:cs="Times New Roman"/>
                <w:bCs/>
                <w:sz w:val="23"/>
                <w:szCs w:val="23"/>
              </w:rPr>
              <w:t>1.2.</w:t>
            </w:r>
          </w:p>
        </w:tc>
        <w:tc>
          <w:tcPr>
            <w:tcW w:w="3261" w:type="dxa"/>
            <w:gridSpan w:val="2"/>
            <w:tcBorders>
              <w:top w:val="single" w:sz="4" w:space="0" w:color="auto"/>
              <w:left w:val="single" w:sz="4" w:space="0" w:color="auto"/>
              <w:bottom w:val="single" w:sz="4" w:space="0" w:color="auto"/>
              <w:right w:val="single" w:sz="4" w:space="0" w:color="auto"/>
            </w:tcBorders>
          </w:tcPr>
          <w:p w:rsidR="00181A47" w:rsidRPr="00181A47" w:rsidRDefault="00181A47" w:rsidP="002C3192">
            <w:pPr>
              <w:spacing w:after="0" w:line="240" w:lineRule="auto"/>
              <w:rPr>
                <w:rFonts w:ascii="Times New Roman" w:eastAsia="Calibri" w:hAnsi="Times New Roman" w:cs="Times New Roman"/>
                <w:sz w:val="24"/>
                <w:szCs w:val="24"/>
              </w:rPr>
            </w:pPr>
            <w:r w:rsidRPr="00181A47">
              <w:rPr>
                <w:rFonts w:ascii="Times New Roman" w:eastAsia="Calibri" w:hAnsi="Times New Roman" w:cs="Times New Roman"/>
                <w:sz w:val="24"/>
                <w:szCs w:val="24"/>
              </w:rPr>
              <w:t xml:space="preserve">Місцезнаходження </w:t>
            </w:r>
            <w:proofErr w:type="spellStart"/>
            <w:r w:rsidRPr="00181A47">
              <w:rPr>
                <w:rFonts w:ascii="Times New Roman" w:eastAsia="Calibri" w:hAnsi="Times New Roman" w:cs="Times New Roman"/>
                <w:sz w:val="24"/>
                <w:szCs w:val="24"/>
              </w:rPr>
              <w:t>суб</w:t>
            </w:r>
            <w:proofErr w:type="spellEnd"/>
            <w:r w:rsidRPr="00181A47">
              <w:rPr>
                <w:rFonts w:ascii="Times New Roman" w:eastAsia="Calibri" w:hAnsi="Times New Roman" w:cs="Times New Roman"/>
                <w:sz w:val="24"/>
                <w:szCs w:val="24"/>
                <w:lang w:val="ru-RU"/>
              </w:rPr>
              <w:t>’</w:t>
            </w:r>
            <w:proofErr w:type="spellStart"/>
            <w:r w:rsidRPr="00181A47">
              <w:rPr>
                <w:rFonts w:ascii="Times New Roman" w:eastAsia="Calibri" w:hAnsi="Times New Roman" w:cs="Times New Roman"/>
                <w:sz w:val="24"/>
                <w:szCs w:val="24"/>
              </w:rPr>
              <w:t>єкта</w:t>
            </w:r>
            <w:proofErr w:type="spellEnd"/>
            <w:r w:rsidRPr="00181A47">
              <w:rPr>
                <w:rFonts w:ascii="Times New Roman" w:eastAsia="Calibri" w:hAnsi="Times New Roman" w:cs="Times New Roman"/>
                <w:sz w:val="24"/>
                <w:szCs w:val="24"/>
              </w:rPr>
              <w:t xml:space="preserve"> надання адміністративної послуги </w:t>
            </w:r>
          </w:p>
        </w:tc>
        <w:tc>
          <w:tcPr>
            <w:tcW w:w="5532" w:type="dxa"/>
            <w:tcBorders>
              <w:top w:val="single" w:sz="4" w:space="0" w:color="auto"/>
              <w:left w:val="single" w:sz="4" w:space="0" w:color="auto"/>
              <w:bottom w:val="single" w:sz="4" w:space="0" w:color="auto"/>
              <w:right w:val="single" w:sz="4" w:space="0" w:color="auto"/>
            </w:tcBorders>
            <w:vAlign w:val="center"/>
          </w:tcPr>
          <w:p w:rsidR="00181A47" w:rsidRPr="00181A47" w:rsidRDefault="00181A47" w:rsidP="002C3192">
            <w:pPr>
              <w:spacing w:after="0" w:line="240" w:lineRule="auto"/>
              <w:jc w:val="center"/>
              <w:rPr>
                <w:rFonts w:ascii="Times New Roman" w:eastAsia="Calibri" w:hAnsi="Times New Roman" w:cs="Times New Roman"/>
                <w:iCs/>
                <w:sz w:val="24"/>
                <w:szCs w:val="24"/>
              </w:rPr>
            </w:pPr>
            <w:r w:rsidRPr="00181A47">
              <w:rPr>
                <w:rFonts w:ascii="Times New Roman" w:eastAsia="Calibri" w:hAnsi="Times New Roman" w:cs="Times New Roman"/>
                <w:iCs/>
                <w:sz w:val="24"/>
                <w:szCs w:val="24"/>
              </w:rPr>
              <w:t xml:space="preserve">76000, м. Івано-Франківськ, </w:t>
            </w:r>
          </w:p>
          <w:p w:rsidR="00181A47" w:rsidRPr="00181A47" w:rsidRDefault="00181A47" w:rsidP="002C3192">
            <w:pPr>
              <w:spacing w:after="0" w:line="240" w:lineRule="auto"/>
              <w:jc w:val="center"/>
              <w:rPr>
                <w:rFonts w:ascii="Times New Roman" w:eastAsia="Times New Roman" w:hAnsi="Times New Roman" w:cs="Times New Roman"/>
                <w:sz w:val="24"/>
                <w:szCs w:val="24"/>
                <w:lang w:val="ru-RU" w:eastAsia="uk-UA"/>
              </w:rPr>
            </w:pPr>
            <w:r w:rsidRPr="00181A47">
              <w:rPr>
                <w:rFonts w:ascii="Times New Roman" w:eastAsia="Calibri" w:hAnsi="Times New Roman" w:cs="Times New Roman"/>
                <w:iCs/>
                <w:sz w:val="24"/>
                <w:szCs w:val="24"/>
              </w:rPr>
              <w:t>вул. Л. Курбаса, 2</w:t>
            </w:r>
          </w:p>
          <w:p w:rsidR="00181A47" w:rsidRPr="00181A47" w:rsidRDefault="00181A47" w:rsidP="002C3192">
            <w:pPr>
              <w:spacing w:after="0" w:line="240" w:lineRule="auto"/>
              <w:ind w:firstLine="151"/>
              <w:jc w:val="center"/>
              <w:rPr>
                <w:rFonts w:ascii="Times New Roman" w:eastAsia="Times New Roman" w:hAnsi="Times New Roman" w:cs="Times New Roman"/>
                <w:sz w:val="24"/>
                <w:szCs w:val="24"/>
                <w:lang w:val="ru-RU" w:eastAsia="uk-UA"/>
              </w:rPr>
            </w:pPr>
          </w:p>
        </w:tc>
      </w:tr>
      <w:tr w:rsidR="00181A47" w:rsidRPr="00E00CAD" w:rsidTr="00B56977">
        <w:tc>
          <w:tcPr>
            <w:tcW w:w="567" w:type="dxa"/>
            <w:tcBorders>
              <w:top w:val="single" w:sz="4" w:space="0" w:color="auto"/>
              <w:left w:val="single" w:sz="4" w:space="0" w:color="auto"/>
              <w:bottom w:val="single" w:sz="4" w:space="0" w:color="auto"/>
              <w:right w:val="single" w:sz="4" w:space="0" w:color="auto"/>
            </w:tcBorders>
          </w:tcPr>
          <w:p w:rsidR="00181A47" w:rsidRPr="00862D57" w:rsidRDefault="00181A47" w:rsidP="0056146E">
            <w:pPr>
              <w:spacing w:after="0" w:line="240" w:lineRule="auto"/>
              <w:ind w:right="-108"/>
              <w:rPr>
                <w:rFonts w:ascii="Times New Roman" w:eastAsia="Calibri" w:hAnsi="Times New Roman" w:cs="Times New Roman"/>
                <w:bCs/>
                <w:sz w:val="23"/>
                <w:szCs w:val="23"/>
              </w:rPr>
            </w:pPr>
            <w:r w:rsidRPr="00862D57">
              <w:rPr>
                <w:rFonts w:ascii="Times New Roman" w:eastAsia="Calibri" w:hAnsi="Times New Roman" w:cs="Times New Roman"/>
                <w:bCs/>
                <w:sz w:val="23"/>
                <w:szCs w:val="23"/>
              </w:rPr>
              <w:t>1.3.</w:t>
            </w:r>
          </w:p>
        </w:tc>
        <w:tc>
          <w:tcPr>
            <w:tcW w:w="3261" w:type="dxa"/>
            <w:gridSpan w:val="2"/>
            <w:tcBorders>
              <w:top w:val="single" w:sz="4" w:space="0" w:color="auto"/>
              <w:left w:val="single" w:sz="4" w:space="0" w:color="auto"/>
              <w:bottom w:val="single" w:sz="4" w:space="0" w:color="auto"/>
              <w:right w:val="single" w:sz="4" w:space="0" w:color="auto"/>
            </w:tcBorders>
          </w:tcPr>
          <w:p w:rsidR="00181A47" w:rsidRPr="00181A47" w:rsidRDefault="00181A47" w:rsidP="002C3192">
            <w:pPr>
              <w:spacing w:after="0" w:line="240" w:lineRule="auto"/>
              <w:jc w:val="both"/>
              <w:rPr>
                <w:rFonts w:ascii="Times New Roman" w:eastAsia="Calibri" w:hAnsi="Times New Roman" w:cs="Times New Roman"/>
                <w:spacing w:val="-2"/>
                <w:sz w:val="24"/>
                <w:szCs w:val="24"/>
                <w:lang w:eastAsia="ru-RU"/>
              </w:rPr>
            </w:pPr>
            <w:r w:rsidRPr="00181A47">
              <w:rPr>
                <w:rFonts w:ascii="Times New Roman" w:eastAsia="Calibri" w:hAnsi="Times New Roman" w:cs="Times New Roman"/>
                <w:spacing w:val="-2"/>
                <w:sz w:val="24"/>
                <w:szCs w:val="24"/>
                <w:lang w:eastAsia="ru-RU"/>
              </w:rPr>
              <w:t xml:space="preserve">Інформація щодо режиму роботи </w:t>
            </w:r>
            <w:proofErr w:type="spellStart"/>
            <w:r w:rsidRPr="00181A47">
              <w:rPr>
                <w:rFonts w:ascii="Times New Roman" w:eastAsia="Calibri" w:hAnsi="Times New Roman" w:cs="Times New Roman"/>
                <w:spacing w:val="-2"/>
                <w:sz w:val="24"/>
                <w:szCs w:val="24"/>
                <w:lang w:eastAsia="ru-RU"/>
              </w:rPr>
              <w:t>суб</w:t>
            </w:r>
            <w:proofErr w:type="spellEnd"/>
            <w:r w:rsidRPr="00181A47">
              <w:rPr>
                <w:rFonts w:ascii="Times New Roman" w:eastAsia="Calibri" w:hAnsi="Times New Roman" w:cs="Times New Roman"/>
                <w:spacing w:val="-2"/>
                <w:sz w:val="24"/>
                <w:szCs w:val="24"/>
                <w:lang w:val="ru-RU" w:eastAsia="ru-RU"/>
              </w:rPr>
              <w:t>’</w:t>
            </w:r>
            <w:proofErr w:type="spellStart"/>
            <w:r w:rsidRPr="00181A47">
              <w:rPr>
                <w:rFonts w:ascii="Times New Roman" w:eastAsia="Calibri" w:hAnsi="Times New Roman" w:cs="Times New Roman"/>
                <w:spacing w:val="-2"/>
                <w:sz w:val="24"/>
                <w:szCs w:val="24"/>
                <w:lang w:eastAsia="ru-RU"/>
              </w:rPr>
              <w:t>єкта</w:t>
            </w:r>
            <w:proofErr w:type="spellEnd"/>
            <w:r w:rsidRPr="00181A47">
              <w:rPr>
                <w:rFonts w:ascii="Times New Roman" w:eastAsia="Calibri" w:hAnsi="Times New Roman" w:cs="Times New Roman"/>
                <w:spacing w:val="-2"/>
                <w:sz w:val="24"/>
                <w:szCs w:val="24"/>
                <w:lang w:eastAsia="ru-RU"/>
              </w:rPr>
              <w:t xml:space="preserve"> надання адміністративної послуги </w:t>
            </w:r>
          </w:p>
          <w:p w:rsidR="00181A47" w:rsidRPr="00181A47" w:rsidRDefault="00181A47" w:rsidP="002C3192">
            <w:pPr>
              <w:spacing w:after="0" w:line="240" w:lineRule="auto"/>
              <w:jc w:val="both"/>
              <w:rPr>
                <w:rFonts w:ascii="Times New Roman" w:eastAsia="Calibri" w:hAnsi="Times New Roman" w:cs="Times New Roman"/>
                <w:sz w:val="24"/>
                <w:szCs w:val="24"/>
              </w:rPr>
            </w:pPr>
          </w:p>
        </w:tc>
        <w:tc>
          <w:tcPr>
            <w:tcW w:w="5532" w:type="dxa"/>
            <w:tcBorders>
              <w:top w:val="single" w:sz="4" w:space="0" w:color="auto"/>
              <w:left w:val="single" w:sz="4" w:space="0" w:color="auto"/>
              <w:bottom w:val="single" w:sz="4" w:space="0" w:color="auto"/>
              <w:right w:val="single" w:sz="4" w:space="0" w:color="auto"/>
            </w:tcBorders>
          </w:tcPr>
          <w:p w:rsidR="00181A47" w:rsidRPr="00181A47" w:rsidRDefault="00181A47" w:rsidP="002C3192">
            <w:pPr>
              <w:spacing w:after="0" w:line="240" w:lineRule="auto"/>
              <w:jc w:val="center"/>
              <w:rPr>
                <w:rFonts w:ascii="Times New Roman" w:eastAsia="Calibri" w:hAnsi="Times New Roman" w:cs="Times New Roman"/>
                <w:sz w:val="24"/>
                <w:szCs w:val="24"/>
                <w:lang w:eastAsia="ru-RU"/>
              </w:rPr>
            </w:pPr>
            <w:r w:rsidRPr="00181A47">
              <w:rPr>
                <w:rFonts w:ascii="Times New Roman" w:eastAsia="Calibri" w:hAnsi="Times New Roman" w:cs="Times New Roman"/>
                <w:i/>
                <w:sz w:val="24"/>
                <w:szCs w:val="24"/>
                <w:lang w:eastAsia="ru-RU"/>
              </w:rPr>
              <w:t>Режим роботи:</w:t>
            </w:r>
          </w:p>
          <w:p w:rsidR="00181A47" w:rsidRPr="00181A47" w:rsidRDefault="00181A47" w:rsidP="002C3192">
            <w:pPr>
              <w:spacing w:after="0" w:line="240" w:lineRule="auto"/>
              <w:rPr>
                <w:rFonts w:ascii="Times New Roman" w:eastAsia="Calibri" w:hAnsi="Times New Roman" w:cs="Times New Roman"/>
                <w:sz w:val="24"/>
                <w:szCs w:val="24"/>
                <w:lang w:val="ru-RU"/>
              </w:rPr>
            </w:pPr>
            <w:r w:rsidRPr="00181A47">
              <w:rPr>
                <w:rFonts w:ascii="Times New Roman" w:eastAsia="Calibri" w:hAnsi="Times New Roman" w:cs="Times New Roman"/>
                <w:sz w:val="24"/>
                <w:szCs w:val="24"/>
              </w:rPr>
              <w:t>- Понеділок</w:t>
            </w:r>
            <w:r w:rsidRPr="00181A47">
              <w:rPr>
                <w:rFonts w:ascii="Times New Roman" w:eastAsia="Calibri" w:hAnsi="Times New Roman" w:cs="Times New Roman"/>
                <w:sz w:val="24"/>
                <w:szCs w:val="24"/>
                <w:lang w:val="ru-RU"/>
              </w:rPr>
              <w:t>,</w:t>
            </w:r>
            <w:r w:rsidRPr="00181A47">
              <w:rPr>
                <w:rFonts w:ascii="Times New Roman" w:eastAsia="Calibri" w:hAnsi="Times New Roman" w:cs="Times New Roman"/>
                <w:sz w:val="24"/>
                <w:szCs w:val="24"/>
              </w:rPr>
              <w:t xml:space="preserve"> вівторок</w:t>
            </w:r>
            <w:r w:rsidRPr="00181A47">
              <w:rPr>
                <w:rFonts w:ascii="Times New Roman" w:eastAsia="Calibri" w:hAnsi="Times New Roman" w:cs="Times New Roman"/>
                <w:sz w:val="24"/>
                <w:szCs w:val="24"/>
                <w:lang w:val="ru-RU"/>
              </w:rPr>
              <w:t>,</w:t>
            </w:r>
            <w:r w:rsidRPr="00181A47">
              <w:rPr>
                <w:rFonts w:ascii="Times New Roman" w:eastAsia="Calibri" w:hAnsi="Times New Roman" w:cs="Times New Roman"/>
                <w:sz w:val="24"/>
                <w:szCs w:val="24"/>
              </w:rPr>
              <w:t xml:space="preserve"> середа</w:t>
            </w:r>
            <w:r w:rsidRPr="00181A47">
              <w:rPr>
                <w:rFonts w:ascii="Times New Roman" w:eastAsia="Calibri" w:hAnsi="Times New Roman" w:cs="Times New Roman"/>
                <w:sz w:val="24"/>
                <w:szCs w:val="24"/>
                <w:lang w:val="ru-RU"/>
              </w:rPr>
              <w:t>,</w:t>
            </w:r>
            <w:r w:rsidRPr="00181A47">
              <w:rPr>
                <w:rFonts w:ascii="Times New Roman" w:eastAsia="Calibri" w:hAnsi="Times New Roman" w:cs="Times New Roman"/>
                <w:sz w:val="24"/>
                <w:szCs w:val="24"/>
              </w:rPr>
              <w:t xml:space="preserve"> четвер</w:t>
            </w:r>
            <w:r w:rsidRPr="00181A47">
              <w:rPr>
                <w:rFonts w:ascii="Times New Roman" w:eastAsia="Calibri" w:hAnsi="Times New Roman" w:cs="Times New Roman"/>
                <w:sz w:val="24"/>
                <w:szCs w:val="24"/>
                <w:lang w:val="ru-RU"/>
              </w:rPr>
              <w:t xml:space="preserve">: </w:t>
            </w:r>
          </w:p>
          <w:p w:rsidR="00181A47" w:rsidRPr="00181A47" w:rsidRDefault="00181A47" w:rsidP="002C3192">
            <w:pPr>
              <w:spacing w:after="0" w:line="240" w:lineRule="auto"/>
              <w:rPr>
                <w:rFonts w:ascii="Times New Roman" w:eastAsia="Calibri" w:hAnsi="Times New Roman" w:cs="Times New Roman"/>
                <w:sz w:val="24"/>
                <w:szCs w:val="24"/>
              </w:rPr>
            </w:pPr>
            <w:r w:rsidRPr="00181A47">
              <w:rPr>
                <w:rFonts w:ascii="Times New Roman" w:eastAsia="Calibri" w:hAnsi="Times New Roman" w:cs="Times New Roman"/>
                <w:sz w:val="24"/>
                <w:szCs w:val="24"/>
              </w:rPr>
              <w:t>з 0</w:t>
            </w:r>
            <w:r w:rsidRPr="00181A47">
              <w:rPr>
                <w:rFonts w:ascii="Times New Roman" w:eastAsia="Calibri" w:hAnsi="Times New Roman" w:cs="Times New Roman"/>
                <w:sz w:val="24"/>
                <w:szCs w:val="24"/>
                <w:lang w:val="ru-RU"/>
              </w:rPr>
              <w:t>8</w:t>
            </w:r>
            <w:r w:rsidRPr="00181A47">
              <w:rPr>
                <w:rFonts w:ascii="Times New Roman" w:eastAsia="Calibri" w:hAnsi="Times New Roman" w:cs="Times New Roman"/>
                <w:sz w:val="24"/>
                <w:szCs w:val="24"/>
              </w:rPr>
              <w:t>.00 год. до 17.15 год.,</w:t>
            </w:r>
          </w:p>
          <w:p w:rsidR="00181A47" w:rsidRPr="00181A47" w:rsidRDefault="00181A47" w:rsidP="002C3192">
            <w:pPr>
              <w:spacing w:after="0" w:line="240" w:lineRule="auto"/>
              <w:rPr>
                <w:rFonts w:ascii="Times New Roman" w:eastAsia="Calibri" w:hAnsi="Times New Roman" w:cs="Times New Roman"/>
                <w:sz w:val="24"/>
                <w:szCs w:val="24"/>
              </w:rPr>
            </w:pPr>
            <w:r w:rsidRPr="00181A47">
              <w:rPr>
                <w:rFonts w:ascii="Times New Roman" w:eastAsia="Calibri" w:hAnsi="Times New Roman" w:cs="Times New Roman"/>
                <w:sz w:val="24"/>
                <w:szCs w:val="24"/>
              </w:rPr>
              <w:t>обід з 12.00 год. до 13.00 год.</w:t>
            </w:r>
          </w:p>
          <w:p w:rsidR="00181A47" w:rsidRPr="00181A47" w:rsidRDefault="00181A47" w:rsidP="002C3192">
            <w:pPr>
              <w:spacing w:after="0" w:line="240" w:lineRule="auto"/>
              <w:rPr>
                <w:rFonts w:ascii="Times New Roman" w:eastAsia="Calibri" w:hAnsi="Times New Roman" w:cs="Times New Roman"/>
                <w:sz w:val="24"/>
                <w:szCs w:val="24"/>
              </w:rPr>
            </w:pPr>
            <w:r w:rsidRPr="00181A47">
              <w:rPr>
                <w:rFonts w:ascii="Times New Roman" w:eastAsia="Calibri" w:hAnsi="Times New Roman" w:cs="Times New Roman"/>
                <w:sz w:val="24"/>
                <w:szCs w:val="24"/>
              </w:rPr>
              <w:t>- П</w:t>
            </w:r>
            <w:r w:rsidRPr="00181A47">
              <w:rPr>
                <w:rFonts w:ascii="Times New Roman" w:eastAsia="Calibri" w:hAnsi="Times New Roman" w:cs="Times New Roman"/>
                <w:sz w:val="24"/>
                <w:szCs w:val="24"/>
                <w:lang w:val="ru-RU"/>
              </w:rPr>
              <w:t>’</w:t>
            </w:r>
            <w:proofErr w:type="spellStart"/>
            <w:r w:rsidRPr="00181A47">
              <w:rPr>
                <w:rFonts w:ascii="Times New Roman" w:eastAsia="Calibri" w:hAnsi="Times New Roman" w:cs="Times New Roman"/>
                <w:sz w:val="24"/>
                <w:szCs w:val="24"/>
              </w:rPr>
              <w:t>ятниця</w:t>
            </w:r>
            <w:proofErr w:type="spellEnd"/>
            <w:r w:rsidRPr="00181A47">
              <w:rPr>
                <w:rFonts w:ascii="Times New Roman" w:eastAsia="Calibri" w:hAnsi="Times New Roman" w:cs="Times New Roman"/>
                <w:sz w:val="24"/>
                <w:szCs w:val="24"/>
                <w:lang w:val="ru-RU"/>
              </w:rPr>
              <w:t>:</w:t>
            </w:r>
            <w:r w:rsidRPr="00181A47">
              <w:rPr>
                <w:rFonts w:ascii="Times New Roman" w:eastAsia="Calibri" w:hAnsi="Times New Roman" w:cs="Times New Roman"/>
                <w:sz w:val="24"/>
                <w:szCs w:val="24"/>
              </w:rPr>
              <w:t xml:space="preserve"> з 0</w:t>
            </w:r>
            <w:r w:rsidRPr="00181A47">
              <w:rPr>
                <w:rFonts w:ascii="Times New Roman" w:eastAsia="Calibri" w:hAnsi="Times New Roman" w:cs="Times New Roman"/>
                <w:sz w:val="24"/>
                <w:szCs w:val="24"/>
                <w:lang w:val="ru-RU"/>
              </w:rPr>
              <w:t>8</w:t>
            </w:r>
            <w:r w:rsidRPr="00181A47">
              <w:rPr>
                <w:rFonts w:ascii="Times New Roman" w:eastAsia="Calibri" w:hAnsi="Times New Roman" w:cs="Times New Roman"/>
                <w:sz w:val="24"/>
                <w:szCs w:val="24"/>
              </w:rPr>
              <w:t>.00 год. до 16.00 год.,</w:t>
            </w:r>
          </w:p>
          <w:p w:rsidR="00181A47" w:rsidRPr="00181A47" w:rsidRDefault="00181A47" w:rsidP="002C3192">
            <w:pPr>
              <w:spacing w:after="0" w:line="240" w:lineRule="auto"/>
              <w:rPr>
                <w:rFonts w:ascii="Times New Roman" w:eastAsia="Calibri" w:hAnsi="Times New Roman" w:cs="Times New Roman"/>
                <w:sz w:val="24"/>
                <w:szCs w:val="24"/>
                <w:lang w:val="ru-RU"/>
              </w:rPr>
            </w:pPr>
            <w:r w:rsidRPr="00181A47">
              <w:rPr>
                <w:rFonts w:ascii="Times New Roman" w:eastAsia="Calibri" w:hAnsi="Times New Roman" w:cs="Times New Roman"/>
                <w:sz w:val="24"/>
                <w:szCs w:val="24"/>
              </w:rPr>
              <w:t>обід з 12.00 год. до 13.00 год.</w:t>
            </w:r>
          </w:p>
          <w:p w:rsidR="00181A47" w:rsidRPr="00181A47" w:rsidRDefault="00181A47" w:rsidP="002C3192">
            <w:pPr>
              <w:spacing w:after="0" w:line="240" w:lineRule="auto"/>
              <w:rPr>
                <w:rFonts w:ascii="Times New Roman" w:eastAsia="Calibri" w:hAnsi="Times New Roman" w:cs="Times New Roman"/>
                <w:sz w:val="24"/>
                <w:szCs w:val="24"/>
              </w:rPr>
            </w:pPr>
            <w:r w:rsidRPr="00181A47">
              <w:rPr>
                <w:rFonts w:ascii="Times New Roman" w:eastAsia="Calibri" w:hAnsi="Times New Roman" w:cs="Times New Roman"/>
                <w:sz w:val="24"/>
                <w:szCs w:val="24"/>
              </w:rPr>
              <w:t>Субота, неділя, державні свята – вихідний день.</w:t>
            </w:r>
          </w:p>
        </w:tc>
      </w:tr>
      <w:tr w:rsidR="00181A47" w:rsidRPr="00E00CAD" w:rsidTr="00B56977">
        <w:trPr>
          <w:trHeight w:val="1261"/>
        </w:trPr>
        <w:tc>
          <w:tcPr>
            <w:tcW w:w="567" w:type="dxa"/>
            <w:tcBorders>
              <w:top w:val="single" w:sz="4" w:space="0" w:color="auto"/>
              <w:left w:val="single" w:sz="4" w:space="0" w:color="auto"/>
              <w:bottom w:val="single" w:sz="4" w:space="0" w:color="auto"/>
              <w:right w:val="single" w:sz="4" w:space="0" w:color="auto"/>
            </w:tcBorders>
          </w:tcPr>
          <w:p w:rsidR="00181A47" w:rsidRPr="00862D57" w:rsidRDefault="00181A47" w:rsidP="004550CB">
            <w:pPr>
              <w:spacing w:after="0" w:line="240" w:lineRule="auto"/>
              <w:rPr>
                <w:rFonts w:ascii="Times New Roman" w:eastAsia="Calibri" w:hAnsi="Times New Roman" w:cs="Times New Roman"/>
                <w:bCs/>
                <w:sz w:val="23"/>
                <w:szCs w:val="23"/>
              </w:rPr>
            </w:pPr>
            <w:r w:rsidRPr="00862D57">
              <w:rPr>
                <w:rFonts w:ascii="Times New Roman" w:eastAsia="Calibri" w:hAnsi="Times New Roman" w:cs="Times New Roman"/>
                <w:bCs/>
                <w:sz w:val="23"/>
                <w:szCs w:val="23"/>
              </w:rPr>
              <w:t>1.4.</w:t>
            </w:r>
          </w:p>
        </w:tc>
        <w:tc>
          <w:tcPr>
            <w:tcW w:w="3261" w:type="dxa"/>
            <w:gridSpan w:val="2"/>
            <w:tcBorders>
              <w:top w:val="single" w:sz="4" w:space="0" w:color="auto"/>
              <w:left w:val="single" w:sz="4" w:space="0" w:color="auto"/>
              <w:bottom w:val="single" w:sz="4" w:space="0" w:color="auto"/>
              <w:right w:val="single" w:sz="4" w:space="0" w:color="auto"/>
            </w:tcBorders>
          </w:tcPr>
          <w:p w:rsidR="00181A47" w:rsidRPr="00181A47" w:rsidRDefault="00181A47" w:rsidP="002C3192">
            <w:pPr>
              <w:spacing w:after="0" w:line="240" w:lineRule="auto"/>
              <w:jc w:val="both"/>
              <w:rPr>
                <w:rFonts w:ascii="Times New Roman" w:eastAsia="Calibri" w:hAnsi="Times New Roman" w:cs="Times New Roman"/>
                <w:sz w:val="24"/>
                <w:szCs w:val="24"/>
              </w:rPr>
            </w:pPr>
            <w:r w:rsidRPr="00181A47">
              <w:rPr>
                <w:rFonts w:ascii="Times New Roman" w:eastAsia="Calibri" w:hAnsi="Times New Roman" w:cs="Times New Roman"/>
                <w:sz w:val="24"/>
                <w:szCs w:val="24"/>
                <w:lang w:eastAsia="ru-RU"/>
              </w:rPr>
              <w:t xml:space="preserve">Телефон (довідки), адреса </w:t>
            </w:r>
            <w:r w:rsidRPr="00181A47">
              <w:rPr>
                <w:rFonts w:ascii="Times New Roman" w:eastAsia="Calibri" w:hAnsi="Times New Roman" w:cs="Times New Roman"/>
                <w:spacing w:val="-2"/>
                <w:sz w:val="24"/>
                <w:szCs w:val="24"/>
                <w:lang w:eastAsia="ru-RU"/>
              </w:rPr>
              <w:t xml:space="preserve">електронної пошти та веб-сайт </w:t>
            </w:r>
            <w:proofErr w:type="spellStart"/>
            <w:r w:rsidRPr="00181A47">
              <w:rPr>
                <w:rFonts w:ascii="Times New Roman" w:eastAsia="Calibri" w:hAnsi="Times New Roman" w:cs="Times New Roman"/>
                <w:spacing w:val="-2"/>
                <w:sz w:val="24"/>
                <w:szCs w:val="24"/>
                <w:lang w:eastAsia="ru-RU"/>
              </w:rPr>
              <w:t>суб</w:t>
            </w:r>
            <w:proofErr w:type="spellEnd"/>
            <w:r w:rsidRPr="00181A47">
              <w:rPr>
                <w:rFonts w:ascii="Times New Roman" w:eastAsia="Calibri" w:hAnsi="Times New Roman" w:cs="Times New Roman"/>
                <w:spacing w:val="-2"/>
                <w:sz w:val="24"/>
                <w:szCs w:val="24"/>
                <w:lang w:val="ru-RU" w:eastAsia="ru-RU"/>
              </w:rPr>
              <w:t>’</w:t>
            </w:r>
            <w:proofErr w:type="spellStart"/>
            <w:r w:rsidRPr="00181A47">
              <w:rPr>
                <w:rFonts w:ascii="Times New Roman" w:eastAsia="Calibri" w:hAnsi="Times New Roman" w:cs="Times New Roman"/>
                <w:spacing w:val="-2"/>
                <w:sz w:val="24"/>
                <w:szCs w:val="24"/>
                <w:lang w:eastAsia="ru-RU"/>
              </w:rPr>
              <w:t>єкта</w:t>
            </w:r>
            <w:proofErr w:type="spellEnd"/>
            <w:r w:rsidRPr="00181A47">
              <w:rPr>
                <w:rFonts w:ascii="Times New Roman" w:eastAsia="Calibri" w:hAnsi="Times New Roman" w:cs="Times New Roman"/>
                <w:spacing w:val="-2"/>
                <w:sz w:val="24"/>
                <w:szCs w:val="24"/>
                <w:lang w:eastAsia="ru-RU"/>
              </w:rPr>
              <w:t xml:space="preserve"> надання адміністративної послуги </w:t>
            </w:r>
          </w:p>
        </w:tc>
        <w:tc>
          <w:tcPr>
            <w:tcW w:w="5532" w:type="dxa"/>
            <w:tcBorders>
              <w:top w:val="single" w:sz="4" w:space="0" w:color="auto"/>
              <w:left w:val="single" w:sz="4" w:space="0" w:color="auto"/>
              <w:bottom w:val="single" w:sz="4" w:space="0" w:color="auto"/>
              <w:right w:val="single" w:sz="4" w:space="0" w:color="auto"/>
            </w:tcBorders>
          </w:tcPr>
          <w:p w:rsidR="00181A47" w:rsidRPr="00181A47" w:rsidRDefault="00181A47" w:rsidP="002C3192">
            <w:pPr>
              <w:spacing w:after="0" w:line="240" w:lineRule="auto"/>
              <w:ind w:firstLine="151"/>
              <w:rPr>
                <w:rFonts w:ascii="Times New Roman" w:eastAsia="Times New Roman" w:hAnsi="Times New Roman" w:cs="Times New Roman"/>
                <w:sz w:val="24"/>
                <w:szCs w:val="24"/>
                <w:lang w:val="en-US" w:eastAsia="uk-UA"/>
              </w:rPr>
            </w:pPr>
            <w:proofErr w:type="spellStart"/>
            <w:r w:rsidRPr="00181A47">
              <w:rPr>
                <w:rFonts w:ascii="Times New Roman" w:eastAsia="Times New Roman" w:hAnsi="Times New Roman" w:cs="Times New Roman"/>
                <w:sz w:val="24"/>
                <w:szCs w:val="24"/>
                <w:lang w:eastAsia="uk-UA"/>
              </w:rPr>
              <w:t>тел</w:t>
            </w:r>
            <w:proofErr w:type="spellEnd"/>
            <w:r w:rsidRPr="00181A47">
              <w:rPr>
                <w:rFonts w:ascii="Times New Roman" w:eastAsia="Times New Roman" w:hAnsi="Times New Roman" w:cs="Times New Roman"/>
                <w:sz w:val="24"/>
                <w:szCs w:val="24"/>
                <w:lang w:val="en-US" w:eastAsia="uk-UA"/>
              </w:rPr>
              <w:t>:</w:t>
            </w:r>
            <w:r w:rsidRPr="00181A47">
              <w:rPr>
                <w:rFonts w:ascii="Times New Roman" w:eastAsia="Times New Roman" w:hAnsi="Times New Roman" w:cs="Times New Roman"/>
                <w:sz w:val="24"/>
                <w:szCs w:val="24"/>
                <w:lang w:eastAsia="uk-UA"/>
              </w:rPr>
              <w:t xml:space="preserve"> (0342) </w:t>
            </w:r>
            <w:r w:rsidRPr="00181A47">
              <w:rPr>
                <w:rFonts w:ascii="Times New Roman" w:eastAsia="Times New Roman" w:hAnsi="Times New Roman" w:cs="Times New Roman"/>
                <w:sz w:val="24"/>
                <w:szCs w:val="24"/>
                <w:lang w:val="en-US" w:eastAsia="uk-UA"/>
              </w:rPr>
              <w:t>75-24-67</w:t>
            </w:r>
          </w:p>
          <w:p w:rsidR="00181A47" w:rsidRPr="00181A47" w:rsidRDefault="00181A47" w:rsidP="002C3192">
            <w:pPr>
              <w:spacing w:after="0" w:line="240" w:lineRule="auto"/>
              <w:ind w:firstLine="151"/>
              <w:rPr>
                <w:rFonts w:ascii="Times New Roman" w:eastAsia="Times New Roman" w:hAnsi="Times New Roman" w:cs="Times New Roman"/>
                <w:sz w:val="24"/>
                <w:szCs w:val="24"/>
                <w:lang w:val="en-US" w:eastAsia="uk-UA"/>
              </w:rPr>
            </w:pPr>
            <w:r w:rsidRPr="00181A47">
              <w:rPr>
                <w:rFonts w:ascii="Times New Roman" w:eastAsia="Times New Roman" w:hAnsi="Times New Roman" w:cs="Times New Roman"/>
                <w:sz w:val="24"/>
                <w:szCs w:val="24"/>
                <w:lang w:eastAsia="uk-UA"/>
              </w:rPr>
              <w:t>e-</w:t>
            </w:r>
            <w:proofErr w:type="spellStart"/>
            <w:r w:rsidRPr="00181A47">
              <w:rPr>
                <w:rFonts w:ascii="Times New Roman" w:eastAsia="Times New Roman" w:hAnsi="Times New Roman" w:cs="Times New Roman"/>
                <w:sz w:val="24"/>
                <w:szCs w:val="24"/>
                <w:lang w:eastAsia="uk-UA"/>
              </w:rPr>
              <w:t>mail</w:t>
            </w:r>
            <w:proofErr w:type="spellEnd"/>
            <w:r w:rsidRPr="00181A47">
              <w:rPr>
                <w:rFonts w:ascii="Times New Roman" w:eastAsia="Times New Roman" w:hAnsi="Times New Roman" w:cs="Times New Roman"/>
                <w:sz w:val="24"/>
                <w:szCs w:val="24"/>
                <w:lang w:eastAsia="uk-UA"/>
              </w:rPr>
              <w:t xml:space="preserve">: </w:t>
            </w:r>
            <w:r w:rsidRPr="00181A47">
              <w:rPr>
                <w:rFonts w:ascii="Times New Roman" w:eastAsia="Times New Roman" w:hAnsi="Times New Roman" w:cs="Times New Roman"/>
                <w:sz w:val="24"/>
                <w:szCs w:val="24"/>
                <w:lang w:val="en-US" w:eastAsia="uk-UA"/>
              </w:rPr>
              <w:t>main</w:t>
            </w:r>
            <w:r w:rsidRPr="00181A47">
              <w:rPr>
                <w:rFonts w:ascii="Times New Roman" w:eastAsia="Times New Roman" w:hAnsi="Times New Roman" w:cs="Times New Roman"/>
                <w:sz w:val="24"/>
                <w:szCs w:val="24"/>
                <w:lang w:eastAsia="uk-UA"/>
              </w:rPr>
              <w:t>@</w:t>
            </w:r>
            <w:proofErr w:type="spellStart"/>
            <w:r w:rsidRPr="00181A47">
              <w:rPr>
                <w:rFonts w:ascii="Times New Roman" w:eastAsia="Times New Roman" w:hAnsi="Times New Roman" w:cs="Times New Roman"/>
                <w:sz w:val="24"/>
                <w:szCs w:val="24"/>
                <w:lang w:val="en-US" w:eastAsia="uk-UA"/>
              </w:rPr>
              <w:t>sz</w:t>
            </w:r>
            <w:proofErr w:type="spellEnd"/>
            <w:r w:rsidRPr="00181A47">
              <w:rPr>
                <w:rFonts w:ascii="Times New Roman" w:eastAsia="Times New Roman" w:hAnsi="Times New Roman" w:cs="Times New Roman"/>
                <w:sz w:val="24"/>
                <w:szCs w:val="24"/>
                <w:lang w:val="en-US" w:eastAsia="uk-UA"/>
              </w:rPr>
              <w:t>.</w:t>
            </w:r>
            <w:proofErr w:type="spellStart"/>
            <w:r w:rsidRPr="00181A47">
              <w:rPr>
                <w:rFonts w:ascii="Times New Roman" w:eastAsia="Times New Roman" w:hAnsi="Times New Roman" w:cs="Times New Roman"/>
                <w:sz w:val="24"/>
                <w:szCs w:val="24"/>
                <w:lang w:eastAsia="uk-UA"/>
              </w:rPr>
              <w:t>if</w:t>
            </w:r>
            <w:proofErr w:type="spellEnd"/>
            <w:r w:rsidRPr="00181A47">
              <w:rPr>
                <w:rFonts w:ascii="Times New Roman" w:eastAsia="Times New Roman" w:hAnsi="Times New Roman" w:cs="Times New Roman"/>
                <w:sz w:val="24"/>
                <w:szCs w:val="24"/>
                <w:lang w:eastAsia="uk-UA"/>
              </w:rPr>
              <w:t>.</w:t>
            </w:r>
            <w:proofErr w:type="spellStart"/>
            <w:r w:rsidRPr="00181A47">
              <w:rPr>
                <w:rFonts w:ascii="Times New Roman" w:eastAsia="Times New Roman" w:hAnsi="Times New Roman" w:cs="Times New Roman"/>
                <w:sz w:val="24"/>
                <w:szCs w:val="24"/>
                <w:lang w:val="en-US" w:eastAsia="uk-UA"/>
              </w:rPr>
              <w:t>gov.</w:t>
            </w:r>
            <w:r w:rsidRPr="00181A47">
              <w:rPr>
                <w:rFonts w:ascii="Times New Roman" w:eastAsia="Times New Roman" w:hAnsi="Times New Roman" w:cs="Times New Roman"/>
                <w:sz w:val="24"/>
                <w:szCs w:val="24"/>
                <w:lang w:eastAsia="uk-UA"/>
              </w:rPr>
              <w:t>ua</w:t>
            </w:r>
            <w:proofErr w:type="spellEnd"/>
            <w:r w:rsidRPr="00181A47">
              <w:rPr>
                <w:rFonts w:ascii="Times New Roman" w:eastAsia="Times New Roman" w:hAnsi="Times New Roman" w:cs="Times New Roman"/>
                <w:sz w:val="24"/>
                <w:szCs w:val="24"/>
                <w:lang w:val="en-US" w:eastAsia="uk-UA"/>
              </w:rPr>
              <w:t>.</w:t>
            </w:r>
          </w:p>
          <w:p w:rsidR="00181A47" w:rsidRPr="00181A47" w:rsidRDefault="00181A47" w:rsidP="002C3192">
            <w:pPr>
              <w:spacing w:after="0" w:line="240" w:lineRule="auto"/>
              <w:ind w:firstLine="151"/>
              <w:rPr>
                <w:rFonts w:ascii="Times New Roman" w:eastAsia="Times New Roman" w:hAnsi="Times New Roman" w:cs="Times New Roman"/>
                <w:sz w:val="24"/>
                <w:szCs w:val="24"/>
                <w:lang w:val="ru-RU" w:eastAsia="uk-UA"/>
              </w:rPr>
            </w:pPr>
            <w:r w:rsidRPr="00181A47">
              <w:rPr>
                <w:rFonts w:ascii="Times New Roman" w:eastAsia="Times New Roman" w:hAnsi="Times New Roman" w:cs="Times New Roman"/>
                <w:sz w:val="24"/>
                <w:szCs w:val="24"/>
                <w:lang w:eastAsia="uk-UA"/>
              </w:rPr>
              <w:t xml:space="preserve">веб-сайт: </w:t>
            </w:r>
            <w:proofErr w:type="spellStart"/>
            <w:r w:rsidRPr="00181A47">
              <w:rPr>
                <w:rFonts w:ascii="Times New Roman" w:eastAsia="Times New Roman" w:hAnsi="Times New Roman" w:cs="Times New Roman"/>
                <w:sz w:val="24"/>
                <w:szCs w:val="24"/>
                <w:lang w:eastAsia="uk-UA"/>
              </w:rPr>
              <w:t>www.if.gov.ua</w:t>
            </w:r>
            <w:proofErr w:type="spellEnd"/>
            <w:r w:rsidRPr="00181A47">
              <w:rPr>
                <w:rFonts w:ascii="Times New Roman" w:eastAsia="Times New Roman" w:hAnsi="Times New Roman" w:cs="Times New Roman"/>
                <w:sz w:val="24"/>
                <w:szCs w:val="24"/>
                <w:lang w:eastAsia="uk-UA"/>
              </w:rPr>
              <w:t>.</w:t>
            </w:r>
          </w:p>
        </w:tc>
      </w:tr>
      <w:tr w:rsidR="00F20554" w:rsidRPr="00E00CAD" w:rsidTr="00B44023">
        <w:trPr>
          <w:trHeight w:val="455"/>
        </w:trPr>
        <w:tc>
          <w:tcPr>
            <w:tcW w:w="9360" w:type="dxa"/>
            <w:gridSpan w:val="4"/>
            <w:tcBorders>
              <w:top w:val="single" w:sz="4" w:space="0" w:color="auto"/>
              <w:left w:val="single" w:sz="4" w:space="0" w:color="auto"/>
              <w:bottom w:val="single" w:sz="4" w:space="0" w:color="auto"/>
              <w:right w:val="single" w:sz="4" w:space="0" w:color="auto"/>
            </w:tcBorders>
            <w:vAlign w:val="center"/>
          </w:tcPr>
          <w:p w:rsidR="00F20554" w:rsidRPr="00181A47" w:rsidRDefault="00280024" w:rsidP="004550CB">
            <w:pPr>
              <w:spacing w:after="0" w:line="240" w:lineRule="auto"/>
              <w:jc w:val="center"/>
              <w:rPr>
                <w:rFonts w:ascii="Times New Roman" w:eastAsia="Calibri" w:hAnsi="Times New Roman" w:cs="Times New Roman"/>
                <w:i/>
                <w:iCs/>
                <w:sz w:val="24"/>
                <w:szCs w:val="24"/>
              </w:rPr>
            </w:pPr>
            <w:r w:rsidRPr="00181A47">
              <w:rPr>
                <w:rFonts w:ascii="Times New Roman" w:eastAsia="Calibri" w:hAnsi="Times New Roman" w:cs="Times New Roman"/>
                <w:b/>
                <w:bCs/>
                <w:sz w:val="24"/>
                <w:szCs w:val="24"/>
              </w:rPr>
              <w:t xml:space="preserve">3. </w:t>
            </w:r>
            <w:r w:rsidR="00F20554" w:rsidRPr="00181A47">
              <w:rPr>
                <w:rFonts w:ascii="Times New Roman" w:eastAsia="Calibri" w:hAnsi="Times New Roman" w:cs="Times New Roman"/>
                <w:b/>
                <w:bCs/>
                <w:sz w:val="24"/>
                <w:szCs w:val="24"/>
              </w:rPr>
              <w:t>Нормативні акти, якими регламентується надання адміністративної послуги</w:t>
            </w:r>
          </w:p>
        </w:tc>
      </w:tr>
      <w:tr w:rsidR="00F20554" w:rsidRPr="00E00CAD" w:rsidTr="0086207E">
        <w:tc>
          <w:tcPr>
            <w:tcW w:w="567" w:type="dxa"/>
            <w:tcBorders>
              <w:top w:val="single" w:sz="4" w:space="0" w:color="auto"/>
              <w:left w:val="single" w:sz="4" w:space="0" w:color="auto"/>
              <w:bottom w:val="single" w:sz="4" w:space="0" w:color="auto"/>
              <w:right w:val="single" w:sz="4" w:space="0" w:color="auto"/>
            </w:tcBorders>
          </w:tcPr>
          <w:p w:rsidR="00F20554" w:rsidRPr="009001F5" w:rsidRDefault="00280024" w:rsidP="004550CB">
            <w:pPr>
              <w:spacing w:after="0" w:line="240" w:lineRule="auto"/>
              <w:jc w:val="center"/>
              <w:rPr>
                <w:rFonts w:ascii="Times New Roman" w:eastAsia="Calibri" w:hAnsi="Times New Roman" w:cs="Times New Roman"/>
                <w:bCs/>
                <w:sz w:val="23"/>
                <w:szCs w:val="23"/>
              </w:rPr>
            </w:pPr>
            <w:r w:rsidRPr="009001F5">
              <w:rPr>
                <w:rFonts w:ascii="Times New Roman" w:eastAsia="Calibri" w:hAnsi="Times New Roman" w:cs="Times New Roman"/>
                <w:bCs/>
                <w:sz w:val="23"/>
                <w:szCs w:val="23"/>
              </w:rPr>
              <w:t>3.1</w:t>
            </w:r>
            <w:r w:rsidR="0056146E" w:rsidRPr="009001F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 xml:space="preserve">Закони України </w:t>
            </w:r>
          </w:p>
        </w:tc>
        <w:tc>
          <w:tcPr>
            <w:tcW w:w="5958" w:type="dxa"/>
            <w:gridSpan w:val="2"/>
            <w:tcBorders>
              <w:top w:val="single" w:sz="4" w:space="0" w:color="auto"/>
              <w:left w:val="single" w:sz="4" w:space="0" w:color="auto"/>
              <w:bottom w:val="single" w:sz="4" w:space="0" w:color="auto"/>
              <w:right w:val="single" w:sz="4" w:space="0" w:color="auto"/>
            </w:tcBorders>
          </w:tcPr>
          <w:p w:rsidR="00F20554" w:rsidRPr="00181A47" w:rsidRDefault="0023741C" w:rsidP="004550CB">
            <w:pPr>
              <w:spacing w:after="0" w:line="240" w:lineRule="auto"/>
              <w:jc w:val="both"/>
              <w:rPr>
                <w:rFonts w:ascii="Times New Roman" w:eastAsia="Calibri" w:hAnsi="Times New Roman" w:cs="Times New Roman"/>
                <w:sz w:val="24"/>
                <w:szCs w:val="24"/>
                <w:lang w:val="ru-RU" w:eastAsia="ru-RU"/>
              </w:rPr>
            </w:pPr>
            <w:r w:rsidRPr="00181A47">
              <w:rPr>
                <w:rFonts w:ascii="Times New Roman" w:eastAsia="Calibri" w:hAnsi="Times New Roman" w:cs="Times New Roman"/>
                <w:sz w:val="24"/>
                <w:szCs w:val="24"/>
                <w:lang w:val="ru-RU" w:eastAsia="ru-RU"/>
              </w:rPr>
              <w:t xml:space="preserve">Закон </w:t>
            </w:r>
            <w:proofErr w:type="spellStart"/>
            <w:r w:rsidRPr="00181A47">
              <w:rPr>
                <w:rFonts w:ascii="Times New Roman" w:eastAsia="Calibri" w:hAnsi="Times New Roman" w:cs="Times New Roman"/>
                <w:sz w:val="24"/>
                <w:szCs w:val="24"/>
                <w:lang w:val="ru-RU" w:eastAsia="ru-RU"/>
              </w:rPr>
              <w:t>України</w:t>
            </w:r>
            <w:proofErr w:type="spellEnd"/>
            <w:r w:rsidRPr="00181A47">
              <w:rPr>
                <w:rFonts w:ascii="Times New Roman" w:eastAsia="Calibri" w:hAnsi="Times New Roman" w:cs="Times New Roman"/>
                <w:sz w:val="24"/>
                <w:szCs w:val="24"/>
                <w:lang w:val="ru-RU" w:eastAsia="ru-RU"/>
              </w:rPr>
              <w:t xml:space="preserve"> "Про </w:t>
            </w:r>
            <w:proofErr w:type="spellStart"/>
            <w:proofErr w:type="gramStart"/>
            <w:r w:rsidRPr="00181A47">
              <w:rPr>
                <w:rFonts w:ascii="Times New Roman" w:eastAsia="Calibri" w:hAnsi="Times New Roman" w:cs="Times New Roman"/>
                <w:sz w:val="24"/>
                <w:szCs w:val="24"/>
                <w:lang w:val="ru-RU" w:eastAsia="ru-RU"/>
              </w:rPr>
              <w:t>соц</w:t>
            </w:r>
            <w:proofErr w:type="gramEnd"/>
            <w:r w:rsidRPr="00181A47">
              <w:rPr>
                <w:rFonts w:ascii="Times New Roman" w:eastAsia="Calibri" w:hAnsi="Times New Roman" w:cs="Times New Roman"/>
                <w:sz w:val="24"/>
                <w:szCs w:val="24"/>
                <w:lang w:val="ru-RU" w:eastAsia="ru-RU"/>
              </w:rPr>
              <w:t>іальні</w:t>
            </w:r>
            <w:proofErr w:type="spellEnd"/>
            <w:r w:rsidRPr="00181A47">
              <w:rPr>
                <w:rFonts w:ascii="Times New Roman" w:eastAsia="Calibri" w:hAnsi="Times New Roman" w:cs="Times New Roman"/>
                <w:sz w:val="24"/>
                <w:szCs w:val="24"/>
                <w:lang w:val="ru-RU" w:eastAsia="ru-RU"/>
              </w:rPr>
              <w:t xml:space="preserve"> </w:t>
            </w:r>
            <w:proofErr w:type="spellStart"/>
            <w:r w:rsidRPr="00181A47">
              <w:rPr>
                <w:rFonts w:ascii="Times New Roman" w:eastAsia="Calibri" w:hAnsi="Times New Roman" w:cs="Times New Roman"/>
                <w:sz w:val="24"/>
                <w:szCs w:val="24"/>
                <w:lang w:val="ru-RU" w:eastAsia="ru-RU"/>
              </w:rPr>
              <w:t>послуги</w:t>
            </w:r>
            <w:proofErr w:type="spellEnd"/>
            <w:r w:rsidRPr="00181A47">
              <w:rPr>
                <w:rFonts w:ascii="Times New Roman" w:eastAsia="Calibri" w:hAnsi="Times New Roman" w:cs="Times New Roman"/>
                <w:sz w:val="24"/>
                <w:szCs w:val="24"/>
                <w:lang w:val="ru-RU" w:eastAsia="ru-RU"/>
              </w:rPr>
              <w:t>"</w:t>
            </w:r>
          </w:p>
        </w:tc>
      </w:tr>
      <w:tr w:rsidR="00F20554" w:rsidRPr="00E00CAD" w:rsidTr="0086207E">
        <w:tc>
          <w:tcPr>
            <w:tcW w:w="567" w:type="dxa"/>
            <w:tcBorders>
              <w:top w:val="single" w:sz="4" w:space="0" w:color="auto"/>
              <w:left w:val="single" w:sz="4" w:space="0" w:color="auto"/>
              <w:bottom w:val="single" w:sz="4" w:space="0" w:color="auto"/>
              <w:right w:val="single" w:sz="4" w:space="0" w:color="auto"/>
            </w:tcBorders>
          </w:tcPr>
          <w:p w:rsidR="00F20554" w:rsidRPr="009001F5" w:rsidRDefault="00280024" w:rsidP="004550CB">
            <w:pPr>
              <w:spacing w:after="0" w:line="240" w:lineRule="auto"/>
              <w:jc w:val="center"/>
              <w:rPr>
                <w:rFonts w:ascii="Times New Roman" w:eastAsia="Calibri" w:hAnsi="Times New Roman" w:cs="Times New Roman"/>
                <w:bCs/>
                <w:sz w:val="23"/>
                <w:szCs w:val="23"/>
              </w:rPr>
            </w:pPr>
            <w:r w:rsidRPr="009001F5">
              <w:rPr>
                <w:rFonts w:ascii="Times New Roman" w:eastAsia="Calibri" w:hAnsi="Times New Roman" w:cs="Times New Roman"/>
                <w:bCs/>
                <w:sz w:val="23"/>
                <w:szCs w:val="23"/>
              </w:rPr>
              <w:t>3.2</w:t>
            </w:r>
            <w:r w:rsidR="0056146E" w:rsidRPr="009001F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 xml:space="preserve">Акти Кабінету Міністрів України </w:t>
            </w:r>
          </w:p>
        </w:tc>
        <w:tc>
          <w:tcPr>
            <w:tcW w:w="5958" w:type="dxa"/>
            <w:gridSpan w:val="2"/>
            <w:tcBorders>
              <w:top w:val="single" w:sz="4" w:space="0" w:color="auto"/>
              <w:left w:val="single" w:sz="4" w:space="0" w:color="auto"/>
              <w:bottom w:val="single" w:sz="4" w:space="0" w:color="auto"/>
              <w:right w:val="single" w:sz="4" w:space="0" w:color="auto"/>
            </w:tcBorders>
          </w:tcPr>
          <w:p w:rsidR="00F20554" w:rsidRPr="00181A47" w:rsidRDefault="007B2C43" w:rsidP="00181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181A47">
              <w:rPr>
                <w:rFonts w:ascii="Times New Roman" w:eastAsia="Calibri" w:hAnsi="Times New Roman" w:cs="Times New Roman"/>
                <w:sz w:val="24"/>
                <w:szCs w:val="24"/>
                <w:lang w:eastAsia="ru-RU"/>
              </w:rPr>
              <w:t>Постанова Кабінету міністрів України від 01.06.2022 № 587 «Про організацію надання соціальних послуг», постанова від 26.06.2019 № 576 «Про затвердження Порядк</w:t>
            </w:r>
            <w:r w:rsidR="00181A47">
              <w:rPr>
                <w:rFonts w:ascii="Times New Roman" w:eastAsia="Calibri" w:hAnsi="Times New Roman" w:cs="Times New Roman"/>
                <w:sz w:val="24"/>
                <w:szCs w:val="24"/>
                <w:lang w:eastAsia="ru-RU"/>
              </w:rPr>
              <w:t>у</w:t>
            </w:r>
            <w:r w:rsidRPr="00181A47">
              <w:rPr>
                <w:rFonts w:ascii="Times New Roman" w:eastAsia="Calibri" w:hAnsi="Times New Roman" w:cs="Times New Roman"/>
                <w:sz w:val="24"/>
                <w:szCs w:val="24"/>
                <w:lang w:eastAsia="ru-RU"/>
              </w:rPr>
              <w:t xml:space="preserve"> надання соціальних послуг особам з інвалідністю та особам похилого віку, які страждають та психічні розлади», постанова від 01.06.2020 № 429 «Про затвердження Порядку установлення </w:t>
            </w:r>
            <w:r w:rsidRPr="00181A47">
              <w:rPr>
                <w:rFonts w:ascii="Times New Roman" w:eastAsia="Calibri" w:hAnsi="Times New Roman" w:cs="Times New Roman"/>
                <w:sz w:val="24"/>
                <w:szCs w:val="24"/>
                <w:lang w:eastAsia="ru-RU"/>
              </w:rPr>
              <w:lastRenderedPageBreak/>
              <w:t xml:space="preserve">диференційованої плати за надання  соціальних послуг» </w:t>
            </w:r>
          </w:p>
        </w:tc>
      </w:tr>
      <w:tr w:rsidR="00F20554" w:rsidRPr="00E00CAD" w:rsidTr="0086207E">
        <w:tc>
          <w:tcPr>
            <w:tcW w:w="567" w:type="dxa"/>
            <w:tcBorders>
              <w:top w:val="single" w:sz="4" w:space="0" w:color="auto"/>
              <w:left w:val="single" w:sz="4" w:space="0" w:color="auto"/>
              <w:bottom w:val="single" w:sz="4" w:space="0" w:color="auto"/>
              <w:right w:val="single" w:sz="4" w:space="0" w:color="auto"/>
            </w:tcBorders>
          </w:tcPr>
          <w:p w:rsidR="00F20554" w:rsidRPr="009001F5" w:rsidRDefault="00280024" w:rsidP="004550CB">
            <w:pPr>
              <w:spacing w:after="0" w:line="240" w:lineRule="auto"/>
              <w:jc w:val="center"/>
              <w:rPr>
                <w:rFonts w:ascii="Times New Roman" w:eastAsia="Calibri" w:hAnsi="Times New Roman" w:cs="Times New Roman"/>
                <w:bCs/>
                <w:sz w:val="23"/>
                <w:szCs w:val="23"/>
              </w:rPr>
            </w:pPr>
            <w:r w:rsidRPr="009001F5">
              <w:rPr>
                <w:rFonts w:ascii="Times New Roman" w:eastAsia="Calibri" w:hAnsi="Times New Roman" w:cs="Times New Roman"/>
                <w:bCs/>
                <w:sz w:val="23"/>
                <w:szCs w:val="23"/>
              </w:rPr>
              <w:lastRenderedPageBreak/>
              <w:t>3.3</w:t>
            </w:r>
            <w:r w:rsidR="0056146E" w:rsidRPr="009001F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Акти центральних органів виконавчої влади</w:t>
            </w:r>
          </w:p>
        </w:tc>
        <w:tc>
          <w:tcPr>
            <w:tcW w:w="5958" w:type="dxa"/>
            <w:gridSpan w:val="2"/>
            <w:tcBorders>
              <w:top w:val="single" w:sz="4" w:space="0" w:color="auto"/>
              <w:left w:val="single" w:sz="4" w:space="0" w:color="auto"/>
              <w:bottom w:val="single" w:sz="4" w:space="0" w:color="auto"/>
              <w:right w:val="single" w:sz="4" w:space="0" w:color="auto"/>
            </w:tcBorders>
          </w:tcPr>
          <w:p w:rsidR="00F20554" w:rsidRPr="00181A47" w:rsidRDefault="007B2C43" w:rsidP="007B2C43">
            <w:pPr>
              <w:spacing w:after="0" w:line="240" w:lineRule="auto"/>
              <w:jc w:val="both"/>
              <w:rPr>
                <w:rFonts w:ascii="Times New Roman" w:eastAsia="Calibri" w:hAnsi="Times New Roman" w:cs="Times New Roman"/>
                <w:iCs/>
                <w:sz w:val="24"/>
                <w:szCs w:val="24"/>
              </w:rPr>
            </w:pPr>
            <w:r w:rsidRPr="00181A47">
              <w:rPr>
                <w:rFonts w:ascii="Times New Roman" w:eastAsia="Calibri" w:hAnsi="Times New Roman" w:cs="Times New Roman"/>
                <w:iCs/>
                <w:sz w:val="24"/>
                <w:szCs w:val="24"/>
              </w:rPr>
              <w:t>Наказ Міністерства соціальної політики України від 16.11.2020 № 769 «Про затвердження форм документів, необхідних для надання соціальних послуг», наказ Міністерства соціальної політики України від 16.06.2020 № 419 «Про затвердження Методики обчислення середньомісячного сукупного доходу сім’ї для надання соціальних послуг»</w:t>
            </w:r>
            <w:r w:rsidR="003A4C29" w:rsidRPr="00181A47">
              <w:rPr>
                <w:rFonts w:ascii="Times New Roman" w:eastAsia="Calibri" w:hAnsi="Times New Roman" w:cs="Times New Roman"/>
                <w:iCs/>
                <w:sz w:val="24"/>
                <w:szCs w:val="24"/>
              </w:rPr>
              <w:t xml:space="preserve">, </w:t>
            </w:r>
            <w:r w:rsidR="003A4C29" w:rsidRPr="00181A47">
              <w:rPr>
                <w:rFonts w:ascii="Times New Roman" w:hAnsi="Times New Roman" w:cs="Times New Roman"/>
                <w:sz w:val="24"/>
                <w:szCs w:val="24"/>
              </w:rPr>
              <w:t>наказ Міністерства соціальної політики України від 13.07.2018 № 1005 «</w:t>
            </w:r>
            <w:r w:rsidR="003A4C29" w:rsidRPr="00181A47">
              <w:rPr>
                <w:rFonts w:ascii="Times New Roman" w:hAnsi="Times New Roman" w:cs="Times New Roman"/>
                <w:bCs/>
                <w:color w:val="333333"/>
                <w:sz w:val="24"/>
                <w:szCs w:val="24"/>
                <w:shd w:val="clear" w:color="auto" w:fill="FFFFFF"/>
              </w:rPr>
              <w:t>Про затвердження форм обліку соціальної роботи з сім’ями/особами, які перебувають у складних життєвих обставинах»</w:t>
            </w:r>
          </w:p>
        </w:tc>
      </w:tr>
      <w:tr w:rsidR="00F20554" w:rsidRPr="00E00CAD" w:rsidTr="0086207E">
        <w:tc>
          <w:tcPr>
            <w:tcW w:w="567" w:type="dxa"/>
            <w:tcBorders>
              <w:top w:val="single" w:sz="4" w:space="0" w:color="auto"/>
              <w:left w:val="single" w:sz="4" w:space="0" w:color="auto"/>
              <w:bottom w:val="single" w:sz="4" w:space="0" w:color="auto"/>
              <w:right w:val="single" w:sz="4" w:space="0" w:color="auto"/>
            </w:tcBorders>
          </w:tcPr>
          <w:p w:rsidR="00F20554" w:rsidRPr="009001F5" w:rsidRDefault="00280024" w:rsidP="004550CB">
            <w:pPr>
              <w:spacing w:after="0" w:line="240" w:lineRule="auto"/>
              <w:jc w:val="center"/>
              <w:rPr>
                <w:rFonts w:ascii="Times New Roman" w:eastAsia="Calibri" w:hAnsi="Times New Roman" w:cs="Times New Roman"/>
                <w:bCs/>
                <w:sz w:val="23"/>
                <w:szCs w:val="23"/>
              </w:rPr>
            </w:pPr>
            <w:r w:rsidRPr="009001F5">
              <w:rPr>
                <w:rFonts w:ascii="Times New Roman" w:eastAsia="Calibri" w:hAnsi="Times New Roman" w:cs="Times New Roman"/>
                <w:bCs/>
                <w:sz w:val="23"/>
                <w:szCs w:val="23"/>
              </w:rPr>
              <w:t>3.4</w:t>
            </w:r>
            <w:r w:rsidR="0056146E" w:rsidRPr="009001F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Акти місцевих органів виконавчої влади/ органів місцевого самоврядування</w:t>
            </w:r>
          </w:p>
        </w:tc>
        <w:tc>
          <w:tcPr>
            <w:tcW w:w="5958" w:type="dxa"/>
            <w:gridSpan w:val="2"/>
            <w:tcBorders>
              <w:top w:val="single" w:sz="4" w:space="0" w:color="auto"/>
              <w:left w:val="single" w:sz="4" w:space="0" w:color="auto"/>
              <w:bottom w:val="single" w:sz="4" w:space="0" w:color="auto"/>
              <w:right w:val="single" w:sz="4" w:space="0" w:color="auto"/>
            </w:tcBorders>
          </w:tcPr>
          <w:p w:rsidR="00F20554" w:rsidRPr="00181A47" w:rsidRDefault="007B2C43" w:rsidP="00F13E59">
            <w:pPr>
              <w:spacing w:after="0" w:line="240" w:lineRule="auto"/>
              <w:jc w:val="both"/>
              <w:rPr>
                <w:rFonts w:ascii="Times New Roman" w:eastAsia="Calibri" w:hAnsi="Times New Roman" w:cs="Times New Roman"/>
                <w:iCs/>
                <w:sz w:val="24"/>
                <w:szCs w:val="24"/>
              </w:rPr>
            </w:pPr>
            <w:r w:rsidRPr="00181A47">
              <w:rPr>
                <w:rFonts w:ascii="Times New Roman" w:hAnsi="Times New Roman" w:cs="Times New Roman"/>
                <w:color w:val="000000"/>
                <w:sz w:val="24"/>
                <w:szCs w:val="24"/>
              </w:rPr>
              <w:t xml:space="preserve"> </w:t>
            </w:r>
          </w:p>
        </w:tc>
      </w:tr>
      <w:tr w:rsidR="00F20554" w:rsidRPr="00E00CAD" w:rsidTr="00B44023">
        <w:trPr>
          <w:trHeight w:val="471"/>
        </w:trPr>
        <w:tc>
          <w:tcPr>
            <w:tcW w:w="9360" w:type="dxa"/>
            <w:gridSpan w:val="4"/>
            <w:tcBorders>
              <w:top w:val="single" w:sz="4" w:space="0" w:color="auto"/>
              <w:left w:val="single" w:sz="4" w:space="0" w:color="auto"/>
              <w:bottom w:val="single" w:sz="4" w:space="0" w:color="auto"/>
              <w:right w:val="single" w:sz="4" w:space="0" w:color="auto"/>
            </w:tcBorders>
            <w:vAlign w:val="center"/>
          </w:tcPr>
          <w:p w:rsidR="00F20554" w:rsidRPr="00181A47" w:rsidRDefault="00280024" w:rsidP="004550CB">
            <w:pPr>
              <w:spacing w:after="0" w:line="240" w:lineRule="auto"/>
              <w:jc w:val="center"/>
              <w:rPr>
                <w:rFonts w:ascii="Times New Roman" w:eastAsia="Calibri" w:hAnsi="Times New Roman" w:cs="Times New Roman"/>
                <w:b/>
                <w:bCs/>
                <w:i/>
                <w:iCs/>
                <w:sz w:val="24"/>
                <w:szCs w:val="24"/>
              </w:rPr>
            </w:pPr>
            <w:r w:rsidRPr="00181A47">
              <w:rPr>
                <w:rFonts w:ascii="Times New Roman" w:eastAsia="Calibri" w:hAnsi="Times New Roman" w:cs="Times New Roman"/>
                <w:b/>
                <w:bCs/>
                <w:sz w:val="24"/>
                <w:szCs w:val="24"/>
              </w:rPr>
              <w:t xml:space="preserve">4. </w:t>
            </w:r>
            <w:r w:rsidR="00F20554" w:rsidRPr="00181A47">
              <w:rPr>
                <w:rFonts w:ascii="Times New Roman" w:eastAsia="Calibri" w:hAnsi="Times New Roman" w:cs="Times New Roman"/>
                <w:b/>
                <w:bCs/>
                <w:sz w:val="24"/>
                <w:szCs w:val="24"/>
              </w:rPr>
              <w:t>Умови отримання адміністративної послуги</w:t>
            </w:r>
          </w:p>
        </w:tc>
      </w:tr>
      <w:tr w:rsidR="00F20554" w:rsidRPr="00E00CAD" w:rsidTr="0086207E">
        <w:tc>
          <w:tcPr>
            <w:tcW w:w="567" w:type="dxa"/>
            <w:tcBorders>
              <w:top w:val="single" w:sz="4" w:space="0" w:color="auto"/>
              <w:left w:val="single" w:sz="4" w:space="0" w:color="auto"/>
              <w:bottom w:val="single" w:sz="4" w:space="0" w:color="auto"/>
              <w:right w:val="single" w:sz="4" w:space="0" w:color="auto"/>
            </w:tcBorders>
          </w:tcPr>
          <w:p w:rsidR="00F20554" w:rsidRPr="00067D15" w:rsidRDefault="001E73A1" w:rsidP="004550CB">
            <w:pPr>
              <w:spacing w:after="0" w:line="240" w:lineRule="auto"/>
              <w:jc w:val="center"/>
              <w:rPr>
                <w:rFonts w:ascii="Times New Roman" w:eastAsia="Calibri" w:hAnsi="Times New Roman" w:cs="Times New Roman"/>
                <w:bCs/>
                <w:sz w:val="23"/>
                <w:szCs w:val="23"/>
              </w:rPr>
            </w:pPr>
            <w:r w:rsidRPr="00067D15">
              <w:rPr>
                <w:rFonts w:ascii="Times New Roman" w:eastAsia="Calibri" w:hAnsi="Times New Roman" w:cs="Times New Roman"/>
                <w:bCs/>
                <w:sz w:val="23"/>
                <w:szCs w:val="23"/>
              </w:rPr>
              <w:t>4.1</w:t>
            </w:r>
            <w:r w:rsidR="0056146E" w:rsidRPr="00067D1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Підстава для одержання адміністративної послуги</w:t>
            </w:r>
          </w:p>
        </w:tc>
        <w:tc>
          <w:tcPr>
            <w:tcW w:w="5958" w:type="dxa"/>
            <w:gridSpan w:val="2"/>
            <w:tcBorders>
              <w:top w:val="single" w:sz="4" w:space="0" w:color="auto"/>
              <w:left w:val="single" w:sz="4" w:space="0" w:color="auto"/>
              <w:bottom w:val="single" w:sz="4" w:space="0" w:color="auto"/>
              <w:right w:val="single" w:sz="4" w:space="0" w:color="auto"/>
            </w:tcBorders>
          </w:tcPr>
          <w:p w:rsidR="00F20554" w:rsidRPr="00181A47" w:rsidRDefault="00452B52" w:rsidP="00181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81A47">
              <w:rPr>
                <w:rFonts w:ascii="Times New Roman" w:hAnsi="Times New Roman" w:cs="Times New Roman"/>
                <w:color w:val="000000"/>
                <w:sz w:val="24"/>
                <w:szCs w:val="24"/>
              </w:rPr>
              <w:t>Медичні покази для влаштування до геріатричного пансіонату, дитячого будинку-інтернату та психоневрологічного інтернату.</w:t>
            </w:r>
          </w:p>
        </w:tc>
      </w:tr>
      <w:tr w:rsidR="00F20554" w:rsidRPr="00E00CAD" w:rsidTr="0086207E">
        <w:tc>
          <w:tcPr>
            <w:tcW w:w="567" w:type="dxa"/>
            <w:tcBorders>
              <w:top w:val="single" w:sz="4" w:space="0" w:color="auto"/>
              <w:left w:val="single" w:sz="4" w:space="0" w:color="auto"/>
              <w:bottom w:val="single" w:sz="4" w:space="0" w:color="auto"/>
              <w:right w:val="single" w:sz="4" w:space="0" w:color="auto"/>
            </w:tcBorders>
          </w:tcPr>
          <w:p w:rsidR="00F20554" w:rsidRPr="00067D15" w:rsidRDefault="001E73A1" w:rsidP="001E73A1">
            <w:pPr>
              <w:spacing w:after="0" w:line="240" w:lineRule="auto"/>
              <w:rPr>
                <w:rFonts w:ascii="Times New Roman" w:eastAsia="Calibri" w:hAnsi="Times New Roman" w:cs="Times New Roman"/>
                <w:bCs/>
                <w:sz w:val="23"/>
                <w:szCs w:val="23"/>
                <w:lang w:val="en-US"/>
              </w:rPr>
            </w:pPr>
            <w:r w:rsidRPr="00067D15">
              <w:rPr>
                <w:rFonts w:ascii="Times New Roman" w:eastAsia="Calibri" w:hAnsi="Times New Roman" w:cs="Times New Roman"/>
                <w:bCs/>
                <w:sz w:val="23"/>
                <w:szCs w:val="23"/>
              </w:rPr>
              <w:t>4.2</w:t>
            </w:r>
            <w:r w:rsidR="009001F5" w:rsidRPr="00067D15">
              <w:rPr>
                <w:rFonts w:ascii="Times New Roman" w:eastAsia="Calibri" w:hAnsi="Times New Roman" w:cs="Times New Roman"/>
                <w:bCs/>
                <w:sz w:val="23"/>
                <w:szCs w:val="23"/>
                <w:lang w:val="en-US"/>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958" w:type="dxa"/>
            <w:gridSpan w:val="2"/>
            <w:tcBorders>
              <w:top w:val="single" w:sz="4" w:space="0" w:color="auto"/>
              <w:left w:val="single" w:sz="4" w:space="0" w:color="auto"/>
              <w:bottom w:val="single" w:sz="4" w:space="0" w:color="auto"/>
              <w:right w:val="single" w:sz="4" w:space="0" w:color="auto"/>
            </w:tcBorders>
          </w:tcPr>
          <w:p w:rsidR="003A4C29" w:rsidRPr="00181A47" w:rsidRDefault="003A4C29" w:rsidP="00181A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24"/>
                <w:szCs w:val="24"/>
                <w:lang w:eastAsia="uk-UA"/>
              </w:rPr>
            </w:pPr>
            <w:r w:rsidRPr="00181A47">
              <w:rPr>
                <w:rFonts w:ascii="Times New Roman" w:hAnsi="Times New Roman" w:cs="Times New Roman"/>
                <w:b/>
                <w:color w:val="000000"/>
                <w:sz w:val="24"/>
                <w:szCs w:val="24"/>
                <w:lang w:eastAsia="uk-UA"/>
              </w:rPr>
              <w:t xml:space="preserve">Влаштування до геріатричного пансіонату здійснюється за  путівкою департаменту соціальної політики    </w:t>
            </w:r>
            <w:r w:rsidR="00181A47">
              <w:rPr>
                <w:rFonts w:ascii="Times New Roman" w:hAnsi="Times New Roman" w:cs="Times New Roman"/>
                <w:b/>
                <w:color w:val="000000"/>
                <w:sz w:val="24"/>
                <w:szCs w:val="24"/>
                <w:lang w:eastAsia="uk-UA"/>
              </w:rPr>
              <w:t>ОДА</w:t>
            </w:r>
            <w:r w:rsidRPr="00181A47">
              <w:rPr>
                <w:rFonts w:ascii="Times New Roman" w:hAnsi="Times New Roman" w:cs="Times New Roman"/>
                <w:b/>
                <w:color w:val="000000"/>
                <w:sz w:val="24"/>
                <w:szCs w:val="24"/>
                <w:lang w:eastAsia="uk-UA"/>
              </w:rPr>
              <w:t>, виданої на підставі:</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 xml:space="preserve">1. Заява про надання соціальних послуг; </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 xml:space="preserve">2. Клопотання про влаштування особи з інвалідністю, особи похилого віку до </w:t>
            </w:r>
            <w:proofErr w:type="spellStart"/>
            <w:r w:rsidRPr="00181A47">
              <w:rPr>
                <w:rFonts w:ascii="Times New Roman" w:hAnsi="Times New Roman" w:cs="Times New Roman"/>
                <w:sz w:val="24"/>
                <w:szCs w:val="24"/>
              </w:rPr>
              <w:t>інтернатного</w:t>
            </w:r>
            <w:proofErr w:type="spellEnd"/>
            <w:r w:rsidRPr="00181A47">
              <w:rPr>
                <w:rFonts w:ascii="Times New Roman" w:hAnsi="Times New Roman" w:cs="Times New Roman"/>
                <w:sz w:val="24"/>
                <w:szCs w:val="24"/>
              </w:rPr>
              <w:t xml:space="preserve"> закладу;</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3. Акт оцінки потреб сім’ї / особи у соціальних послугах;</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4. Рішення про надання / відмову в наданні соціальних послуг;</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 xml:space="preserve">5. Розрахунок середньомісячного сукупного доходу особи, яка отримуватиме соціальну послугу; </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6. Довідка про доходи за шість місяців, що передують місяцю звернення;</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7. Рішення органу опіки та піклування про влаштування до інтернату (для недієздатних осіб у разі відсутності законного представника);</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8. Паспорт особи або інший документ, що посвідчує особу;</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9. Реєстраційний номер облікової картки  платника податків (за наявності).</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10. Медична карта з висновком лікарсько-консультативної комісії за участю лікаря психіатра про можливість проживання/перебування в інтернаті за формою встановленою МОЗ.</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11. Довідка до акту огляду МСЕК (при наявності інвалідності).</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12. Довідка для направлення особи з інвалідністю до інтернату за формою, встановленою МОЗ (за наявності інвалідності),ф. 157-3/0</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lastRenderedPageBreak/>
              <w:t>13. Індивідуальна програма реабілітації особи з інвалідністю.</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14. Копії рішення суду про позбавлення цивільної дієздатності або визнання недієздатною особи.</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15. Копії рішень суду або органу опіки та піклування про призначення опікуна або піклувальника.</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16. Пенсійне посвідчення.</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17.Три фотокартки розміром 3 х 4 см.</w:t>
            </w:r>
          </w:p>
          <w:p w:rsidR="003A4C29" w:rsidRPr="00181A47" w:rsidRDefault="003A4C29" w:rsidP="00181A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24"/>
                <w:szCs w:val="24"/>
                <w:lang w:eastAsia="uk-UA"/>
              </w:rPr>
            </w:pPr>
            <w:r w:rsidRPr="00181A47">
              <w:rPr>
                <w:rFonts w:ascii="Times New Roman" w:hAnsi="Times New Roman" w:cs="Times New Roman"/>
                <w:sz w:val="24"/>
                <w:szCs w:val="24"/>
              </w:rPr>
              <w:t xml:space="preserve">18. Декларація про доходи та майновий стан особи, яка потребує надання соціальних послуг. </w:t>
            </w:r>
          </w:p>
          <w:p w:rsidR="00181A47" w:rsidRPr="00D53345" w:rsidRDefault="00181A47" w:rsidP="00181A47">
            <w:pPr>
              <w:spacing w:after="0" w:line="240" w:lineRule="auto"/>
              <w:rPr>
                <w:rFonts w:ascii="Times New Roman" w:hAnsi="Times New Roman" w:cs="Times New Roman"/>
                <w:b/>
                <w:color w:val="000000"/>
                <w:sz w:val="24"/>
                <w:szCs w:val="24"/>
                <w:lang w:val="ru-RU" w:eastAsia="uk-UA"/>
              </w:rPr>
            </w:pPr>
            <w:bookmarkStart w:id="0" w:name="o44"/>
            <w:bookmarkEnd w:id="0"/>
          </w:p>
          <w:p w:rsidR="003A4C29" w:rsidRPr="00181A47" w:rsidRDefault="003A4C29" w:rsidP="00181A47">
            <w:pPr>
              <w:spacing w:after="0" w:line="240" w:lineRule="auto"/>
              <w:rPr>
                <w:rFonts w:ascii="Times New Roman" w:hAnsi="Times New Roman" w:cs="Times New Roman"/>
                <w:color w:val="000000"/>
                <w:sz w:val="24"/>
                <w:szCs w:val="24"/>
                <w:lang w:eastAsia="uk-UA"/>
              </w:rPr>
            </w:pPr>
            <w:r w:rsidRPr="00181A47">
              <w:rPr>
                <w:rFonts w:ascii="Times New Roman" w:hAnsi="Times New Roman" w:cs="Times New Roman"/>
                <w:b/>
                <w:color w:val="000000"/>
                <w:sz w:val="24"/>
                <w:szCs w:val="24"/>
                <w:lang w:eastAsia="uk-UA"/>
              </w:rPr>
              <w:t xml:space="preserve">Влаштування до психоневрологічного інтернату здійснюється згідно з путівкою, виданою особі, її опікуну або піклувальнику чи органу опіки та піклування (у разі коли недієздатній особі або особі, цивільна дієздатність якої обмежена, не призначений опікун чи піклувальник) департаментом соціальної політики </w:t>
            </w:r>
            <w:r w:rsidR="00181A47">
              <w:rPr>
                <w:rFonts w:ascii="Times New Roman" w:hAnsi="Times New Roman" w:cs="Times New Roman"/>
                <w:b/>
                <w:color w:val="000000"/>
                <w:sz w:val="24"/>
                <w:szCs w:val="24"/>
                <w:lang w:eastAsia="uk-UA"/>
              </w:rPr>
              <w:t>ОДА</w:t>
            </w:r>
            <w:r w:rsidRPr="00181A47">
              <w:rPr>
                <w:rFonts w:ascii="Times New Roman" w:hAnsi="Times New Roman" w:cs="Times New Roman"/>
                <w:b/>
                <w:color w:val="000000"/>
                <w:sz w:val="24"/>
                <w:szCs w:val="24"/>
                <w:lang w:eastAsia="uk-UA"/>
              </w:rPr>
              <w:t xml:space="preserve"> на підставі:</w:t>
            </w:r>
            <w:bookmarkStart w:id="1" w:name="n69"/>
            <w:bookmarkEnd w:id="1"/>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 xml:space="preserve">1. Заява про надання соціальних послуг; </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 xml:space="preserve">2. Клопотання про влаштування особи з інвалідністю, особи похилого віку до </w:t>
            </w:r>
            <w:proofErr w:type="spellStart"/>
            <w:r w:rsidRPr="00181A47">
              <w:rPr>
                <w:rFonts w:ascii="Times New Roman" w:hAnsi="Times New Roman" w:cs="Times New Roman"/>
                <w:sz w:val="24"/>
                <w:szCs w:val="24"/>
              </w:rPr>
              <w:t>інтернатного</w:t>
            </w:r>
            <w:proofErr w:type="spellEnd"/>
            <w:r w:rsidRPr="00181A47">
              <w:rPr>
                <w:rFonts w:ascii="Times New Roman" w:hAnsi="Times New Roman" w:cs="Times New Roman"/>
                <w:sz w:val="24"/>
                <w:szCs w:val="24"/>
              </w:rPr>
              <w:t xml:space="preserve"> закладу; </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3. Акт оцінки потреб сім’ї / особи у соціальних послугах;</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 xml:space="preserve">4. Рішення про надання / відмову в наданні соціальних послуг; </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5. Розрахунок середньомісячного сукупного доходу особи, яка отримуватиме соціальну послугу;</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6. Довідка про доходи за шість місяців, що передують місяцю звернення.</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7. Рішення органу опіки та піклування про влаштування до інтернату (для недієздатних осіб у разі відсутності законного представника).</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8. Паспорт особи або інший документ, що посвідчує особу.</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9. Реєстраційний номер облікової картки  платника податків (за наявності).</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10. Медична карта з висновком лікарсько-консультативної комісії за участю лікаря психіатра про можливість проживання/перебування в інтернаті за формою встановленою МОЗ.</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11. Довідка до акту огляду МСЕК (при наявності інвалідності).</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12. Довідка для направлення особи з інвалідністю до інтернату за формою, встановленою МОЗ (за наявності інвалідності), ф. 157-3/0</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13. Індивідуальна програма реабілітації особи з інвалідністю.</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14. Копії рішення суду про позбавлення цивільної дієздатності або визнання недієздатною особи.</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15. Копії рішень суду або органу опіки та піклування про призначення опікуна або піклувальника.</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lastRenderedPageBreak/>
              <w:t>16. Пенсійне посвідчення.</w:t>
            </w:r>
          </w:p>
          <w:p w:rsidR="003A4C29" w:rsidRPr="00181A47" w:rsidRDefault="003A4C29" w:rsidP="00181A47">
            <w:pPr>
              <w:spacing w:after="0" w:line="240" w:lineRule="auto"/>
              <w:rPr>
                <w:rFonts w:ascii="Times New Roman" w:hAnsi="Times New Roman" w:cs="Times New Roman"/>
                <w:sz w:val="24"/>
                <w:szCs w:val="24"/>
              </w:rPr>
            </w:pPr>
            <w:r w:rsidRPr="00181A47">
              <w:rPr>
                <w:rFonts w:ascii="Times New Roman" w:hAnsi="Times New Roman" w:cs="Times New Roman"/>
                <w:sz w:val="24"/>
                <w:szCs w:val="24"/>
              </w:rPr>
              <w:t>17.Три фотокартки розміром 3 х 4 см.</w:t>
            </w:r>
          </w:p>
          <w:p w:rsidR="003A4C29" w:rsidRPr="00181A47" w:rsidRDefault="003A4C29" w:rsidP="00181A47">
            <w:pPr>
              <w:spacing w:after="0" w:line="240" w:lineRule="auto"/>
              <w:rPr>
                <w:rFonts w:ascii="Times New Roman" w:hAnsi="Times New Roman" w:cs="Times New Roman"/>
                <w:color w:val="000000"/>
                <w:sz w:val="24"/>
                <w:szCs w:val="24"/>
                <w:lang w:eastAsia="uk-UA"/>
              </w:rPr>
            </w:pPr>
            <w:r w:rsidRPr="00181A47">
              <w:rPr>
                <w:rFonts w:ascii="Times New Roman" w:hAnsi="Times New Roman" w:cs="Times New Roman"/>
                <w:sz w:val="24"/>
                <w:szCs w:val="24"/>
              </w:rPr>
              <w:t>18. Декларація про доходи</w:t>
            </w:r>
          </w:p>
          <w:p w:rsidR="003A4C29" w:rsidRPr="00181A47" w:rsidRDefault="003A4C29" w:rsidP="00181A47">
            <w:pPr>
              <w:spacing w:after="0" w:line="240" w:lineRule="auto"/>
              <w:rPr>
                <w:rFonts w:ascii="Times New Roman" w:hAnsi="Times New Roman" w:cs="Times New Roman"/>
                <w:color w:val="000000"/>
                <w:sz w:val="24"/>
                <w:szCs w:val="24"/>
                <w:lang w:eastAsia="uk-UA"/>
              </w:rPr>
            </w:pPr>
          </w:p>
          <w:p w:rsidR="003A4C29" w:rsidRPr="00181A47" w:rsidRDefault="003A4C29" w:rsidP="00181A47">
            <w:pPr>
              <w:pStyle w:val="ac"/>
              <w:shd w:val="clear" w:color="auto" w:fill="FFFFFF"/>
              <w:spacing w:after="0" w:line="240" w:lineRule="auto"/>
              <w:rPr>
                <w:rFonts w:ascii="Times New Roman" w:eastAsiaTheme="minorHAnsi" w:hAnsi="Times New Roman"/>
                <w:b/>
                <w:color w:val="auto"/>
                <w:lang w:eastAsia="en-US"/>
              </w:rPr>
            </w:pPr>
            <w:r w:rsidRPr="00181A47">
              <w:rPr>
                <w:rFonts w:ascii="Times New Roman" w:eastAsiaTheme="minorHAnsi" w:hAnsi="Times New Roman"/>
                <w:b/>
                <w:color w:val="auto"/>
                <w:lang w:eastAsia="en-US"/>
              </w:rPr>
              <w:t xml:space="preserve">Влаштування дитини з інвалідністю до дитячого будинку-інтернату здійснюється згідно з путівкою, виданою департаментом соціальної політики </w:t>
            </w:r>
            <w:r w:rsidR="00181A47" w:rsidRPr="00181A47">
              <w:rPr>
                <w:rFonts w:ascii="Times New Roman" w:eastAsiaTheme="minorHAnsi" w:hAnsi="Times New Roman"/>
                <w:b/>
                <w:color w:val="auto"/>
                <w:lang w:eastAsia="en-US"/>
              </w:rPr>
              <w:t>ОДА</w:t>
            </w:r>
            <w:r w:rsidRPr="00181A47">
              <w:rPr>
                <w:rFonts w:ascii="Times New Roman" w:eastAsiaTheme="minorHAnsi" w:hAnsi="Times New Roman"/>
                <w:b/>
                <w:color w:val="auto"/>
                <w:lang w:eastAsia="en-US"/>
              </w:rPr>
              <w:t xml:space="preserve"> на підставі:</w:t>
            </w:r>
          </w:p>
          <w:p w:rsidR="003A4C29" w:rsidRPr="00181A47" w:rsidRDefault="003A4C29" w:rsidP="00181A47">
            <w:pPr>
              <w:pStyle w:val="ac"/>
              <w:shd w:val="clear" w:color="auto" w:fill="FFFFFF"/>
              <w:tabs>
                <w:tab w:val="left" w:pos="851"/>
              </w:tabs>
              <w:spacing w:after="0" w:line="240" w:lineRule="auto"/>
              <w:rPr>
                <w:rFonts w:ascii="Times New Roman" w:hAnsi="Times New Roman"/>
              </w:rPr>
            </w:pPr>
            <w:r w:rsidRPr="00181A47">
              <w:rPr>
                <w:rFonts w:ascii="Times New Roman" w:eastAsia="Verdana" w:hAnsi="Times New Roman"/>
              </w:rPr>
              <w:t>1.</w:t>
            </w:r>
            <w:r w:rsidR="00181A47">
              <w:rPr>
                <w:rFonts w:ascii="Times New Roman" w:eastAsia="Verdana" w:hAnsi="Times New Roman"/>
              </w:rPr>
              <w:t> О</w:t>
            </w:r>
            <w:r w:rsidRPr="00181A47">
              <w:rPr>
                <w:rFonts w:ascii="Times New Roman" w:hAnsi="Times New Roman"/>
              </w:rPr>
              <w:t>собистої заяви батьків дитини з інвалідністю,  опікунів/піклувальників, інших законних представників, керівника установи, в якій перебувала дитина з інвалідністю, про прийняття дитини з інвалідністю до будинку-інтернату;</w:t>
            </w:r>
          </w:p>
          <w:p w:rsidR="003A4C29" w:rsidRPr="00181A47" w:rsidRDefault="003A4C29" w:rsidP="00181A47">
            <w:pPr>
              <w:pStyle w:val="ac"/>
              <w:shd w:val="clear" w:color="auto" w:fill="FFFFFF"/>
              <w:tabs>
                <w:tab w:val="left" w:pos="851"/>
              </w:tabs>
              <w:spacing w:after="0" w:line="240" w:lineRule="auto"/>
              <w:rPr>
                <w:rFonts w:ascii="Times New Roman" w:hAnsi="Times New Roman"/>
              </w:rPr>
            </w:pPr>
            <w:r w:rsidRPr="00181A47">
              <w:rPr>
                <w:rFonts w:ascii="Times New Roman" w:eastAsia="Verdana" w:hAnsi="Times New Roman"/>
              </w:rPr>
              <w:t>2.</w:t>
            </w:r>
            <w:r w:rsidR="00181A47">
              <w:rPr>
                <w:rFonts w:ascii="Times New Roman" w:eastAsia="Verdana" w:hAnsi="Times New Roman"/>
              </w:rPr>
              <w:t> С</w:t>
            </w:r>
            <w:r w:rsidRPr="00181A47">
              <w:rPr>
                <w:rFonts w:ascii="Times New Roman" w:eastAsia="Verdana" w:hAnsi="Times New Roman"/>
              </w:rPr>
              <w:t xml:space="preserve">відоцтва про народження або </w:t>
            </w:r>
            <w:r w:rsidRPr="00181A47">
              <w:rPr>
                <w:rFonts w:ascii="Times New Roman" w:hAnsi="Times New Roman"/>
              </w:rPr>
              <w:t>паспорта (за наявності);</w:t>
            </w:r>
          </w:p>
          <w:p w:rsidR="003A4C29" w:rsidRPr="00181A47" w:rsidRDefault="003A4C29" w:rsidP="00181A47">
            <w:pPr>
              <w:pStyle w:val="ac"/>
              <w:shd w:val="clear" w:color="auto" w:fill="FFFFFF"/>
              <w:tabs>
                <w:tab w:val="left" w:pos="851"/>
              </w:tabs>
              <w:spacing w:after="0" w:line="240" w:lineRule="auto"/>
              <w:rPr>
                <w:rFonts w:ascii="Times New Roman" w:hAnsi="Times New Roman"/>
              </w:rPr>
            </w:pPr>
            <w:r w:rsidRPr="00181A47">
              <w:rPr>
                <w:rFonts w:ascii="Times New Roman" w:eastAsia="Verdana" w:hAnsi="Times New Roman"/>
              </w:rPr>
              <w:t>3.</w:t>
            </w:r>
            <w:r w:rsidR="00181A47">
              <w:rPr>
                <w:rFonts w:ascii="Times New Roman" w:eastAsia="Verdana" w:hAnsi="Times New Roman"/>
              </w:rPr>
              <w:t> Р</w:t>
            </w:r>
            <w:r w:rsidRPr="00181A47">
              <w:rPr>
                <w:rFonts w:ascii="Times New Roman" w:hAnsi="Times New Roman"/>
              </w:rPr>
              <w:t>еєстраційного номера облікової картки платника податків (за наявності),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rsidR="003A4C29" w:rsidRPr="00181A47" w:rsidRDefault="003A4C29" w:rsidP="00181A47">
            <w:pPr>
              <w:pStyle w:val="ac"/>
              <w:shd w:val="clear" w:color="auto" w:fill="FFFFFF"/>
              <w:tabs>
                <w:tab w:val="left" w:pos="851"/>
              </w:tabs>
              <w:spacing w:after="0" w:line="240" w:lineRule="auto"/>
              <w:rPr>
                <w:rFonts w:ascii="Times New Roman" w:hAnsi="Times New Roman"/>
              </w:rPr>
            </w:pPr>
            <w:r w:rsidRPr="00181A47">
              <w:rPr>
                <w:rFonts w:ascii="Times New Roman" w:eastAsia="Verdana" w:hAnsi="Times New Roman"/>
              </w:rPr>
              <w:t>4.</w:t>
            </w:r>
            <w:r w:rsidR="00181A47">
              <w:rPr>
                <w:rFonts w:ascii="Times New Roman" w:eastAsia="Verdana" w:hAnsi="Times New Roman"/>
              </w:rPr>
              <w:t> В</w:t>
            </w:r>
            <w:r w:rsidRPr="00181A47">
              <w:rPr>
                <w:rFonts w:ascii="Times New Roman" w:hAnsi="Times New Roman"/>
              </w:rPr>
              <w:t>ідомостей про батьків, інших законних представників, родичів і членів сім’ї особи з інвалідністю (для підтримання зв’язку та родинних стосунків) із зазначенням прізвища, імені, по батькові та контактної інформації;</w:t>
            </w:r>
          </w:p>
          <w:p w:rsidR="003A4C29" w:rsidRPr="00181A47" w:rsidRDefault="003A4C29" w:rsidP="00181A47">
            <w:pPr>
              <w:pStyle w:val="ac"/>
              <w:shd w:val="clear" w:color="auto" w:fill="FFFFFF"/>
              <w:tabs>
                <w:tab w:val="left" w:pos="851"/>
              </w:tabs>
              <w:spacing w:after="0" w:line="240" w:lineRule="auto"/>
              <w:rPr>
                <w:rFonts w:ascii="Times New Roman" w:hAnsi="Times New Roman"/>
              </w:rPr>
            </w:pPr>
            <w:r w:rsidRPr="00181A47">
              <w:rPr>
                <w:rFonts w:ascii="Times New Roman" w:hAnsi="Times New Roman"/>
              </w:rPr>
              <w:t>5.</w:t>
            </w:r>
            <w:r w:rsidR="00181A47">
              <w:rPr>
                <w:rFonts w:ascii="Times New Roman" w:hAnsi="Times New Roman"/>
              </w:rPr>
              <w:t> М</w:t>
            </w:r>
            <w:r w:rsidRPr="00181A47">
              <w:rPr>
                <w:rFonts w:ascii="Times New Roman" w:hAnsi="Times New Roman"/>
              </w:rPr>
              <w:t>едичної довідки про санітарно-епідеміологічне оточення (контакт з інфекційними хворими), що дійсна протягом трьох днів;</w:t>
            </w:r>
          </w:p>
          <w:p w:rsidR="003A4C29" w:rsidRPr="00181A47" w:rsidRDefault="003A4C29" w:rsidP="00181A47">
            <w:pPr>
              <w:pStyle w:val="ac"/>
              <w:shd w:val="clear" w:color="auto" w:fill="FFFFFF"/>
              <w:tabs>
                <w:tab w:val="left" w:pos="851"/>
              </w:tabs>
              <w:spacing w:after="0" w:line="240" w:lineRule="auto"/>
              <w:rPr>
                <w:rFonts w:ascii="Times New Roman" w:hAnsi="Times New Roman"/>
              </w:rPr>
            </w:pPr>
            <w:r w:rsidRPr="00181A47">
              <w:rPr>
                <w:rFonts w:ascii="Times New Roman" w:eastAsia="Verdana" w:hAnsi="Times New Roman"/>
              </w:rPr>
              <w:t>6.</w:t>
            </w:r>
            <w:r w:rsidR="00181A47">
              <w:rPr>
                <w:rFonts w:ascii="Times New Roman" w:eastAsia="Verdana" w:hAnsi="Times New Roman"/>
              </w:rPr>
              <w:t> В</w:t>
            </w:r>
            <w:r w:rsidRPr="00181A47">
              <w:rPr>
                <w:rFonts w:ascii="Times New Roman" w:hAnsi="Times New Roman"/>
              </w:rPr>
              <w:t>иписки з медичної документації за формою № 112/о «Історія розвитку дитини», затвердженою МОЗ, з висновком лікарсько-консультативної комісії за участю дитячого лікаря-психіатра про можливість перебування дитини з інвалідністю в будинку-інтернаті;</w:t>
            </w:r>
          </w:p>
          <w:p w:rsidR="003A4C29" w:rsidRPr="00181A47" w:rsidRDefault="003A4C29" w:rsidP="00181A47">
            <w:pPr>
              <w:pStyle w:val="ac"/>
              <w:shd w:val="clear" w:color="auto" w:fill="FFFFFF"/>
              <w:tabs>
                <w:tab w:val="left" w:pos="851"/>
              </w:tabs>
              <w:spacing w:after="0" w:line="240" w:lineRule="auto"/>
              <w:rPr>
                <w:rFonts w:ascii="Times New Roman" w:hAnsi="Times New Roman"/>
              </w:rPr>
            </w:pPr>
            <w:r w:rsidRPr="00181A47">
              <w:rPr>
                <w:rFonts w:ascii="Times New Roman" w:eastAsia="Verdana" w:hAnsi="Times New Roman"/>
              </w:rPr>
              <w:t>7.</w:t>
            </w:r>
            <w:r w:rsidR="00181A47">
              <w:rPr>
                <w:rFonts w:ascii="Times New Roman" w:eastAsia="Verdana" w:hAnsi="Times New Roman"/>
              </w:rPr>
              <w:t> І</w:t>
            </w:r>
            <w:r w:rsidRPr="00181A47">
              <w:rPr>
                <w:rFonts w:ascii="Times New Roman" w:hAnsi="Times New Roman"/>
              </w:rPr>
              <w:t>ндивідуальної програми реабілітації особи з інвалідністю за формою, затвердженою МОЗ;</w:t>
            </w:r>
          </w:p>
          <w:p w:rsidR="003A4C29" w:rsidRPr="00181A47" w:rsidRDefault="003A4C29" w:rsidP="00181A47">
            <w:pPr>
              <w:pStyle w:val="ac"/>
              <w:shd w:val="clear" w:color="auto" w:fill="FFFFFF"/>
              <w:tabs>
                <w:tab w:val="left" w:pos="851"/>
              </w:tabs>
              <w:spacing w:after="0" w:line="240" w:lineRule="auto"/>
              <w:rPr>
                <w:rFonts w:ascii="Times New Roman" w:hAnsi="Times New Roman"/>
              </w:rPr>
            </w:pPr>
            <w:r w:rsidRPr="00181A47">
              <w:rPr>
                <w:rFonts w:ascii="Times New Roman" w:eastAsia="Verdana" w:hAnsi="Times New Roman"/>
              </w:rPr>
              <w:t>8.</w:t>
            </w:r>
            <w:r w:rsidR="00181A47">
              <w:rPr>
                <w:rFonts w:ascii="Times New Roman" w:eastAsia="Verdana" w:hAnsi="Times New Roman"/>
              </w:rPr>
              <w:t> П</w:t>
            </w:r>
            <w:r w:rsidRPr="00181A47">
              <w:rPr>
                <w:rFonts w:ascii="Times New Roman" w:hAnsi="Times New Roman"/>
              </w:rPr>
              <w:t>сихолого-педагогічної характеристики (у разі переведення з будинку дитини, навчального закладу тощо);</w:t>
            </w:r>
          </w:p>
          <w:p w:rsidR="003A4C29" w:rsidRPr="00181A47" w:rsidRDefault="003A4C29" w:rsidP="00181A47">
            <w:pPr>
              <w:pStyle w:val="ac"/>
              <w:shd w:val="clear" w:color="auto" w:fill="FFFFFF"/>
              <w:tabs>
                <w:tab w:val="left" w:pos="851"/>
              </w:tabs>
              <w:spacing w:after="0" w:line="240" w:lineRule="auto"/>
              <w:rPr>
                <w:rFonts w:ascii="Times New Roman" w:hAnsi="Times New Roman"/>
              </w:rPr>
            </w:pPr>
            <w:r w:rsidRPr="00181A47">
              <w:rPr>
                <w:rFonts w:ascii="Times New Roman" w:eastAsia="Verdana" w:hAnsi="Times New Roman"/>
              </w:rPr>
              <w:t>9.</w:t>
            </w:r>
            <w:r w:rsidR="00181A47">
              <w:rPr>
                <w:rFonts w:ascii="Times New Roman" w:eastAsia="Verdana" w:hAnsi="Times New Roman"/>
              </w:rPr>
              <w:t> П</w:t>
            </w:r>
            <w:r w:rsidRPr="00181A47">
              <w:rPr>
                <w:rFonts w:ascii="Times New Roman" w:hAnsi="Times New Roman"/>
              </w:rPr>
              <w:t>енсійного посвідчення або посвідчення отримувача державної соціальної допомоги (за наявності);</w:t>
            </w:r>
          </w:p>
          <w:p w:rsidR="003A4C29" w:rsidRPr="00181A47" w:rsidRDefault="003A4C29" w:rsidP="00181A47">
            <w:pPr>
              <w:pStyle w:val="ac"/>
              <w:shd w:val="clear" w:color="auto" w:fill="FFFFFF"/>
              <w:tabs>
                <w:tab w:val="left" w:pos="993"/>
              </w:tabs>
              <w:spacing w:after="0" w:line="240" w:lineRule="auto"/>
              <w:rPr>
                <w:rFonts w:ascii="Times New Roman" w:hAnsi="Times New Roman"/>
              </w:rPr>
            </w:pPr>
            <w:r w:rsidRPr="00181A47">
              <w:rPr>
                <w:rFonts w:ascii="Times New Roman" w:eastAsia="Verdana" w:hAnsi="Times New Roman"/>
              </w:rPr>
              <w:t>10.</w:t>
            </w:r>
            <w:r w:rsidR="00181A47">
              <w:rPr>
                <w:rFonts w:ascii="Times New Roman" w:eastAsia="Verdana" w:hAnsi="Times New Roman"/>
              </w:rPr>
              <w:t> Д</w:t>
            </w:r>
            <w:r w:rsidRPr="00181A47">
              <w:rPr>
                <w:rFonts w:ascii="Times New Roman" w:hAnsi="Times New Roman"/>
              </w:rPr>
              <w:t>овідки про розмір призначеної пенсії та/або державної соціальної допомоги, виданої уповноваженим органом на запит структурного підрозділу з питань соціального захисту населення (за умови призначення);</w:t>
            </w:r>
          </w:p>
          <w:p w:rsidR="003A4C29" w:rsidRPr="00181A47" w:rsidRDefault="003A4C29" w:rsidP="00181A47">
            <w:pPr>
              <w:pStyle w:val="ac"/>
              <w:shd w:val="clear" w:color="auto" w:fill="FFFFFF"/>
              <w:tabs>
                <w:tab w:val="left" w:pos="993"/>
              </w:tabs>
              <w:spacing w:after="0" w:line="240" w:lineRule="auto"/>
              <w:rPr>
                <w:rFonts w:ascii="Times New Roman" w:hAnsi="Times New Roman"/>
              </w:rPr>
            </w:pPr>
            <w:r w:rsidRPr="00181A47">
              <w:rPr>
                <w:rFonts w:ascii="Times New Roman" w:eastAsia="Verdana" w:hAnsi="Times New Roman"/>
              </w:rPr>
              <w:t>11.</w:t>
            </w:r>
            <w:r w:rsidR="00181A47">
              <w:rPr>
                <w:rFonts w:ascii="Times New Roman" w:eastAsia="Verdana" w:hAnsi="Times New Roman"/>
              </w:rPr>
              <w:t> Д</w:t>
            </w:r>
            <w:r w:rsidRPr="00181A47">
              <w:rPr>
                <w:rFonts w:ascii="Times New Roman" w:hAnsi="Times New Roman"/>
              </w:rPr>
              <w:t>окумента про освіту дитини з інвалідністю, інформації з навчальних закладів (за наявності);</w:t>
            </w:r>
          </w:p>
          <w:p w:rsidR="003A4C29" w:rsidRPr="00181A47" w:rsidRDefault="003A4C29" w:rsidP="00181A47">
            <w:pPr>
              <w:pStyle w:val="ac"/>
              <w:shd w:val="clear" w:color="auto" w:fill="FFFFFF"/>
              <w:tabs>
                <w:tab w:val="left" w:pos="993"/>
              </w:tabs>
              <w:spacing w:after="0" w:line="240" w:lineRule="auto"/>
              <w:rPr>
                <w:rFonts w:ascii="Times New Roman" w:hAnsi="Times New Roman"/>
              </w:rPr>
            </w:pPr>
            <w:r w:rsidRPr="00181A47">
              <w:rPr>
                <w:rFonts w:ascii="Times New Roman" w:eastAsia="Verdana" w:hAnsi="Times New Roman"/>
              </w:rPr>
              <w:t>12.</w:t>
            </w:r>
            <w:r w:rsidR="00181A47">
              <w:rPr>
                <w:rFonts w:ascii="Times New Roman" w:eastAsia="Verdana" w:hAnsi="Times New Roman"/>
              </w:rPr>
              <w:t> Т</w:t>
            </w:r>
            <w:r w:rsidRPr="00181A47">
              <w:rPr>
                <w:rFonts w:ascii="Times New Roman" w:hAnsi="Times New Roman"/>
              </w:rPr>
              <w:t xml:space="preserve">рьох фотокарток розміром 3 х </w:t>
            </w:r>
            <w:smartTag w:uri="urn:schemas-microsoft-com:office:smarttags" w:element="metricconverter">
              <w:smartTagPr>
                <w:attr w:name="ProductID" w:val="4 сантиметри"/>
              </w:smartTagPr>
              <w:r w:rsidRPr="00181A47">
                <w:rPr>
                  <w:rFonts w:ascii="Times New Roman" w:hAnsi="Times New Roman"/>
                </w:rPr>
                <w:t>4 сантиметри</w:t>
              </w:r>
            </w:smartTag>
            <w:r w:rsidRPr="00181A47">
              <w:rPr>
                <w:rFonts w:ascii="Times New Roman" w:hAnsi="Times New Roman"/>
              </w:rPr>
              <w:t>;</w:t>
            </w:r>
          </w:p>
          <w:p w:rsidR="003A4C29" w:rsidRPr="00181A47" w:rsidRDefault="003A4C29" w:rsidP="00181A47">
            <w:pPr>
              <w:pStyle w:val="ac"/>
              <w:shd w:val="clear" w:color="auto" w:fill="FFFFFF"/>
              <w:tabs>
                <w:tab w:val="left" w:pos="993"/>
              </w:tabs>
              <w:spacing w:after="0" w:line="240" w:lineRule="auto"/>
              <w:rPr>
                <w:rFonts w:ascii="Times New Roman" w:hAnsi="Times New Roman"/>
              </w:rPr>
            </w:pPr>
            <w:r w:rsidRPr="00181A47">
              <w:rPr>
                <w:rFonts w:ascii="Times New Roman" w:eastAsia="Verdana" w:hAnsi="Times New Roman"/>
              </w:rPr>
              <w:t>13.</w:t>
            </w:r>
            <w:r w:rsidR="00181A47">
              <w:rPr>
                <w:rFonts w:ascii="Times New Roman" w:eastAsia="Verdana" w:hAnsi="Times New Roman"/>
              </w:rPr>
              <w:t> К</w:t>
            </w:r>
            <w:r w:rsidRPr="00181A47">
              <w:rPr>
                <w:rFonts w:ascii="Times New Roman" w:hAnsi="Times New Roman"/>
              </w:rPr>
              <w:t xml:space="preserve">опії ощадної книжки особи з інвалідністю або договору про відкриття рахунка в установі банку для </w:t>
            </w:r>
            <w:r w:rsidRPr="00181A47">
              <w:rPr>
                <w:rFonts w:ascii="Times New Roman" w:hAnsi="Times New Roman"/>
              </w:rPr>
              <w:lastRenderedPageBreak/>
              <w:t>перерахування пенсії та/або державної соціальної допомоги та інших видів виплат відповідно до законодавства (за наявності);</w:t>
            </w:r>
          </w:p>
          <w:p w:rsidR="003A4C29" w:rsidRPr="00181A47" w:rsidRDefault="003A4C29" w:rsidP="00181A47">
            <w:pPr>
              <w:pStyle w:val="ac"/>
              <w:shd w:val="clear" w:color="auto" w:fill="FFFFFF"/>
              <w:tabs>
                <w:tab w:val="left" w:pos="993"/>
              </w:tabs>
              <w:spacing w:after="0" w:line="240" w:lineRule="auto"/>
              <w:rPr>
                <w:rFonts w:ascii="Times New Roman" w:hAnsi="Times New Roman"/>
              </w:rPr>
            </w:pPr>
            <w:r w:rsidRPr="00181A47">
              <w:rPr>
                <w:rFonts w:ascii="Times New Roman" w:hAnsi="Times New Roman"/>
              </w:rPr>
              <w:t>14.</w:t>
            </w:r>
            <w:r w:rsidR="00181A47">
              <w:rPr>
                <w:rFonts w:ascii="Times New Roman" w:hAnsi="Times New Roman"/>
              </w:rPr>
              <w:t> К</w:t>
            </w:r>
            <w:r w:rsidRPr="00181A47">
              <w:rPr>
                <w:rFonts w:ascii="Times New Roman" w:hAnsi="Times New Roman"/>
              </w:rPr>
              <w:t>опій паспортів батьків дитини з інвалідністю (для дітей, в яких є батьки);</w:t>
            </w:r>
          </w:p>
          <w:p w:rsidR="003A4C29" w:rsidRPr="00181A47" w:rsidRDefault="003A4C29" w:rsidP="00181A47">
            <w:pPr>
              <w:pStyle w:val="ac"/>
              <w:shd w:val="clear" w:color="auto" w:fill="FFFFFF"/>
              <w:tabs>
                <w:tab w:val="left" w:pos="993"/>
              </w:tabs>
              <w:spacing w:after="0" w:line="240" w:lineRule="auto"/>
              <w:rPr>
                <w:rFonts w:ascii="Times New Roman" w:hAnsi="Times New Roman"/>
              </w:rPr>
            </w:pPr>
            <w:r w:rsidRPr="00181A47">
              <w:rPr>
                <w:rFonts w:ascii="Times New Roman" w:hAnsi="Times New Roman"/>
              </w:rPr>
              <w:t>15.</w:t>
            </w:r>
            <w:r w:rsidR="00181A47">
              <w:rPr>
                <w:rFonts w:ascii="Times New Roman" w:hAnsi="Times New Roman"/>
              </w:rPr>
              <w:t> Д</w:t>
            </w:r>
            <w:r w:rsidRPr="00181A47">
              <w:rPr>
                <w:rFonts w:ascii="Times New Roman" w:hAnsi="Times New Roman"/>
              </w:rPr>
              <w:t>овідки про взяття на облік внутрішньо переміщених осіб (за наявності);</w:t>
            </w:r>
          </w:p>
          <w:p w:rsidR="003A4C29" w:rsidRPr="00181A47" w:rsidRDefault="003A4C29" w:rsidP="00181A47">
            <w:pPr>
              <w:pStyle w:val="ac"/>
              <w:shd w:val="clear" w:color="auto" w:fill="FFFFFF"/>
              <w:tabs>
                <w:tab w:val="left" w:pos="993"/>
              </w:tabs>
              <w:spacing w:after="0" w:line="240" w:lineRule="auto"/>
              <w:ind w:firstLine="281"/>
              <w:rPr>
                <w:rFonts w:ascii="Times New Roman" w:hAnsi="Times New Roman"/>
              </w:rPr>
            </w:pPr>
            <w:r w:rsidRPr="00181A47">
              <w:rPr>
                <w:rFonts w:ascii="Times New Roman" w:hAnsi="Times New Roman"/>
              </w:rPr>
              <w:t>Діти-сироти і діти, позбавлені батьківського піклування, крім зазначених документів, додатково подають:</w:t>
            </w:r>
          </w:p>
          <w:p w:rsidR="003A4C29" w:rsidRPr="00181A47" w:rsidRDefault="003A4C29" w:rsidP="00181A47">
            <w:pPr>
              <w:pStyle w:val="ac"/>
              <w:shd w:val="clear" w:color="auto" w:fill="FFFFFF"/>
              <w:tabs>
                <w:tab w:val="left" w:pos="993"/>
              </w:tabs>
              <w:spacing w:after="0" w:line="240" w:lineRule="auto"/>
              <w:rPr>
                <w:rFonts w:ascii="Times New Roman" w:hAnsi="Times New Roman"/>
              </w:rPr>
            </w:pPr>
            <w:r w:rsidRPr="00181A47">
              <w:rPr>
                <w:rFonts w:ascii="Times New Roman" w:hAnsi="Times New Roman"/>
              </w:rPr>
              <w:t>- копії рішення органу опіки та піклування за місцем проживання (перебування) дитини-сироти або дитини, позбавленої батьківського піклування, про її влаштування до будинку-інтернату та/або рішення про встановлення опіки чи піклування над нею;</w:t>
            </w:r>
          </w:p>
          <w:p w:rsidR="003A4C29" w:rsidRPr="00181A47" w:rsidRDefault="003A4C29" w:rsidP="00181A47">
            <w:pPr>
              <w:pStyle w:val="ac"/>
              <w:shd w:val="clear" w:color="auto" w:fill="FFFFFF"/>
              <w:tabs>
                <w:tab w:val="left" w:pos="993"/>
              </w:tabs>
              <w:spacing w:after="0" w:line="240" w:lineRule="auto"/>
              <w:rPr>
                <w:rFonts w:ascii="Times New Roman" w:hAnsi="Times New Roman"/>
              </w:rPr>
            </w:pPr>
            <w:r w:rsidRPr="00181A47">
              <w:rPr>
                <w:rFonts w:ascii="Times New Roman" w:hAnsi="Times New Roman"/>
              </w:rPr>
              <w:t>- копії рішення органу опіки та піклування про надання статусу дитини-сироти або дитини, позбавленої батьківського піклування;</w:t>
            </w:r>
          </w:p>
          <w:p w:rsidR="003A4C29" w:rsidRPr="00181A47" w:rsidRDefault="003A4C29" w:rsidP="00181A47">
            <w:pPr>
              <w:pStyle w:val="ac"/>
              <w:shd w:val="clear" w:color="auto" w:fill="FFFFFF"/>
              <w:tabs>
                <w:tab w:val="left" w:pos="993"/>
              </w:tabs>
              <w:spacing w:after="0" w:line="240" w:lineRule="auto"/>
              <w:rPr>
                <w:rFonts w:ascii="Times New Roman" w:hAnsi="Times New Roman"/>
              </w:rPr>
            </w:pPr>
            <w:r w:rsidRPr="00181A47">
              <w:rPr>
                <w:rFonts w:ascii="Times New Roman" w:hAnsi="Times New Roman"/>
              </w:rPr>
              <w:t>- копії документа, що підтверджує право власності дитини-сироти або дитини, позбавленої батьківського піклування, на нерухомість (за наявності);</w:t>
            </w:r>
          </w:p>
          <w:p w:rsidR="003A4C29" w:rsidRPr="00181A47" w:rsidRDefault="003A4C29" w:rsidP="00181A47">
            <w:pPr>
              <w:pStyle w:val="ac"/>
              <w:shd w:val="clear" w:color="auto" w:fill="FFFFFF"/>
              <w:tabs>
                <w:tab w:val="left" w:pos="993"/>
              </w:tabs>
              <w:spacing w:after="0" w:line="240" w:lineRule="auto"/>
              <w:rPr>
                <w:rFonts w:ascii="Times New Roman" w:hAnsi="Times New Roman"/>
              </w:rPr>
            </w:pPr>
            <w:r w:rsidRPr="00181A47">
              <w:rPr>
                <w:rFonts w:ascii="Times New Roman" w:hAnsi="Times New Roman"/>
              </w:rPr>
              <w:t>- опис майна дитини-сироти або дитини, позбавленої батьківського піклування, за формою згідно з додатком 7 до Порядку провадження органами опіки та піклування діяльності, пов’язаної із захистом прав дитини, затвердженого постановою КМУ від 24 вересня 2008 р.       № 866 «Питання діяльності органів опіки та піклування, пов’язаної із захистом прав дитини»;</w:t>
            </w:r>
          </w:p>
          <w:p w:rsidR="003A4C29" w:rsidRPr="00181A47" w:rsidRDefault="003A4C29" w:rsidP="00181A47">
            <w:pPr>
              <w:pStyle w:val="ac"/>
              <w:shd w:val="clear" w:color="auto" w:fill="FFFFFF"/>
              <w:tabs>
                <w:tab w:val="left" w:pos="993"/>
              </w:tabs>
              <w:spacing w:after="0" w:line="240" w:lineRule="auto"/>
              <w:rPr>
                <w:rFonts w:ascii="Times New Roman" w:hAnsi="Times New Roman"/>
              </w:rPr>
            </w:pPr>
            <w:r w:rsidRPr="00181A47">
              <w:rPr>
                <w:rFonts w:ascii="Times New Roman" w:hAnsi="Times New Roman"/>
              </w:rPr>
              <w:t>- копії рішення органу опіки та піклування про встановлення опіки над майном дитини-сироти або дитини, позбавленої батьківського піклування (за наявності);</w:t>
            </w:r>
          </w:p>
          <w:p w:rsidR="003A4C29" w:rsidRPr="00181A47" w:rsidRDefault="003A4C29" w:rsidP="00181A47">
            <w:pPr>
              <w:pStyle w:val="ac"/>
              <w:shd w:val="clear" w:color="auto" w:fill="FFFFFF"/>
              <w:tabs>
                <w:tab w:val="left" w:pos="993"/>
              </w:tabs>
              <w:spacing w:after="0" w:line="240" w:lineRule="auto"/>
              <w:rPr>
                <w:rFonts w:ascii="Times New Roman" w:hAnsi="Times New Roman"/>
              </w:rPr>
            </w:pPr>
            <w:r w:rsidRPr="00181A47">
              <w:rPr>
                <w:rFonts w:ascii="Times New Roman" w:hAnsi="Times New Roman"/>
              </w:rPr>
              <w:t>- документ, що підтверджує взяття дитини-сироти або дитини, позбавленої батьківського піклування, на квартирний облік громадян, які потребують поліпшення житлових умов, після досягнення нею 16-річного віку (у разі відсутності житла);</w:t>
            </w:r>
          </w:p>
          <w:p w:rsidR="00F20554" w:rsidRPr="00181A47" w:rsidRDefault="003A4C29" w:rsidP="00181A47">
            <w:pPr>
              <w:spacing w:after="0" w:line="240" w:lineRule="auto"/>
              <w:rPr>
                <w:rFonts w:ascii="Times New Roman" w:eastAsia="Calibri" w:hAnsi="Times New Roman" w:cs="Times New Roman"/>
                <w:sz w:val="24"/>
                <w:szCs w:val="24"/>
                <w:lang w:eastAsia="ru-RU"/>
              </w:rPr>
            </w:pPr>
            <w:r w:rsidRPr="00181A47">
              <w:rPr>
                <w:rFonts w:ascii="Times New Roman" w:hAnsi="Times New Roman" w:cs="Times New Roman"/>
                <w:sz w:val="24"/>
                <w:szCs w:val="24"/>
              </w:rPr>
              <w:t>- копії обліково-статистичної картки дитини-сироти або дитини, позбавленої батьківського піклування.</w:t>
            </w:r>
          </w:p>
        </w:tc>
      </w:tr>
      <w:tr w:rsidR="00F20554" w:rsidRPr="00E00CAD" w:rsidTr="0086207E">
        <w:tc>
          <w:tcPr>
            <w:tcW w:w="567" w:type="dxa"/>
            <w:tcBorders>
              <w:top w:val="single" w:sz="4" w:space="0" w:color="auto"/>
              <w:left w:val="single" w:sz="4" w:space="0" w:color="auto"/>
              <w:bottom w:val="single" w:sz="4" w:space="0" w:color="auto"/>
              <w:right w:val="single" w:sz="4" w:space="0" w:color="auto"/>
            </w:tcBorders>
          </w:tcPr>
          <w:p w:rsidR="00F20554" w:rsidRPr="00067D15" w:rsidRDefault="001E73A1" w:rsidP="004550CB">
            <w:pPr>
              <w:spacing w:after="0" w:line="240" w:lineRule="auto"/>
              <w:jc w:val="center"/>
              <w:rPr>
                <w:rFonts w:ascii="Times New Roman" w:eastAsia="Calibri" w:hAnsi="Times New Roman" w:cs="Times New Roman"/>
                <w:bCs/>
                <w:sz w:val="23"/>
                <w:szCs w:val="23"/>
                <w:lang w:val="en-US"/>
              </w:rPr>
            </w:pPr>
            <w:r w:rsidRPr="00067D15">
              <w:rPr>
                <w:rFonts w:ascii="Times New Roman" w:eastAsia="Calibri" w:hAnsi="Times New Roman" w:cs="Times New Roman"/>
                <w:bCs/>
                <w:sz w:val="23"/>
                <w:szCs w:val="23"/>
              </w:rPr>
              <w:lastRenderedPageBreak/>
              <w:t>4.3</w:t>
            </w:r>
            <w:r w:rsidR="009001F5" w:rsidRPr="00067D1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Порядок та спосіб подання документів, необхідних для отримання адміністративної послуги</w:t>
            </w:r>
          </w:p>
        </w:tc>
        <w:tc>
          <w:tcPr>
            <w:tcW w:w="5958" w:type="dxa"/>
            <w:gridSpan w:val="2"/>
            <w:tcBorders>
              <w:top w:val="single" w:sz="4" w:space="0" w:color="auto"/>
              <w:left w:val="single" w:sz="4" w:space="0" w:color="auto"/>
              <w:bottom w:val="single" w:sz="4" w:space="0" w:color="auto"/>
              <w:right w:val="single" w:sz="4" w:space="0" w:color="auto"/>
            </w:tcBorders>
          </w:tcPr>
          <w:p w:rsidR="00F20554" w:rsidRPr="00181A47" w:rsidRDefault="00F20554" w:rsidP="00181A47">
            <w:pPr>
              <w:spacing w:after="0" w:line="240" w:lineRule="auto"/>
              <w:jc w:val="both"/>
              <w:rPr>
                <w:rFonts w:ascii="Times New Roman" w:eastAsia="Calibri" w:hAnsi="Times New Roman" w:cs="Times New Roman"/>
                <w:iCs/>
                <w:sz w:val="24"/>
                <w:szCs w:val="24"/>
              </w:rPr>
            </w:pPr>
            <w:r w:rsidRPr="00181A47">
              <w:rPr>
                <w:rFonts w:ascii="Times New Roman" w:eastAsia="Calibri" w:hAnsi="Times New Roman" w:cs="Times New Roman"/>
                <w:iCs/>
                <w:sz w:val="24"/>
                <w:szCs w:val="24"/>
              </w:rPr>
              <w:t xml:space="preserve">В паперовій формі – особисто </w:t>
            </w:r>
            <w:r w:rsidRPr="00181A47">
              <w:rPr>
                <w:rFonts w:ascii="Times New Roman" w:eastAsia="Calibri" w:hAnsi="Times New Roman" w:cs="Times New Roman"/>
                <w:color w:val="000000"/>
                <w:sz w:val="24"/>
                <w:szCs w:val="24"/>
                <w:shd w:val="clear" w:color="auto" w:fill="FFFFFF"/>
              </w:rPr>
              <w:t>суб’єктом звернення або його представником (законним представником), поштою(рекомендованим листом з описом вкладення)</w:t>
            </w:r>
          </w:p>
        </w:tc>
      </w:tr>
      <w:tr w:rsidR="00F20554" w:rsidRPr="00E00CAD" w:rsidTr="0086207E">
        <w:trPr>
          <w:trHeight w:val="591"/>
        </w:trPr>
        <w:tc>
          <w:tcPr>
            <w:tcW w:w="567" w:type="dxa"/>
            <w:tcBorders>
              <w:top w:val="single" w:sz="4" w:space="0" w:color="auto"/>
              <w:left w:val="single" w:sz="4" w:space="0" w:color="auto"/>
              <w:bottom w:val="single" w:sz="4" w:space="0" w:color="auto"/>
              <w:right w:val="single" w:sz="4" w:space="0" w:color="auto"/>
            </w:tcBorders>
          </w:tcPr>
          <w:p w:rsidR="00F20554" w:rsidRPr="00067D15" w:rsidRDefault="001E73A1" w:rsidP="004550CB">
            <w:pPr>
              <w:spacing w:after="0" w:line="240" w:lineRule="auto"/>
              <w:jc w:val="center"/>
              <w:rPr>
                <w:rFonts w:ascii="Times New Roman" w:eastAsia="Calibri" w:hAnsi="Times New Roman" w:cs="Times New Roman"/>
                <w:bCs/>
                <w:sz w:val="23"/>
                <w:szCs w:val="23"/>
              </w:rPr>
            </w:pPr>
            <w:r w:rsidRPr="00067D15">
              <w:rPr>
                <w:rFonts w:ascii="Times New Roman" w:eastAsia="Calibri" w:hAnsi="Times New Roman" w:cs="Times New Roman"/>
                <w:bCs/>
                <w:sz w:val="23"/>
                <w:szCs w:val="23"/>
              </w:rPr>
              <w:t>4.4</w:t>
            </w:r>
            <w:r w:rsidR="009001F5" w:rsidRPr="00067D1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 xml:space="preserve">Платність (безоплатність) </w:t>
            </w:r>
            <w:r>
              <w:rPr>
                <w:rFonts w:ascii="Times New Roman" w:eastAsia="Calibri" w:hAnsi="Times New Roman" w:cs="Times New Roman"/>
                <w:sz w:val="24"/>
                <w:szCs w:val="24"/>
              </w:rPr>
              <w:t>адміністративної</w:t>
            </w:r>
            <w:r w:rsidRPr="00E00CAD">
              <w:rPr>
                <w:rFonts w:ascii="Times New Roman" w:eastAsia="Calibri" w:hAnsi="Times New Roman" w:cs="Times New Roman"/>
                <w:sz w:val="24"/>
                <w:szCs w:val="24"/>
              </w:rPr>
              <w:t xml:space="preserve"> послуги</w:t>
            </w:r>
          </w:p>
        </w:tc>
        <w:tc>
          <w:tcPr>
            <w:tcW w:w="5958" w:type="dxa"/>
            <w:gridSpan w:val="2"/>
            <w:tcBorders>
              <w:top w:val="single" w:sz="4" w:space="0" w:color="auto"/>
              <w:left w:val="single" w:sz="4" w:space="0" w:color="auto"/>
              <w:bottom w:val="single" w:sz="4" w:space="0" w:color="auto"/>
              <w:right w:val="single" w:sz="4" w:space="0" w:color="auto"/>
            </w:tcBorders>
          </w:tcPr>
          <w:p w:rsidR="00F20554" w:rsidRPr="00181A47" w:rsidRDefault="00F20554" w:rsidP="00181A47">
            <w:pPr>
              <w:spacing w:after="0" w:line="240" w:lineRule="auto"/>
              <w:jc w:val="center"/>
              <w:rPr>
                <w:rFonts w:ascii="Times New Roman" w:eastAsia="Calibri" w:hAnsi="Times New Roman" w:cs="Times New Roman"/>
                <w:iCs/>
                <w:sz w:val="24"/>
                <w:szCs w:val="24"/>
              </w:rPr>
            </w:pPr>
            <w:r w:rsidRPr="00181A47">
              <w:rPr>
                <w:rFonts w:ascii="Times New Roman" w:eastAsia="Calibri" w:hAnsi="Times New Roman" w:cs="Times New Roman"/>
                <w:iCs/>
                <w:sz w:val="24"/>
                <w:szCs w:val="24"/>
              </w:rPr>
              <w:t>Безоплатно</w:t>
            </w:r>
          </w:p>
          <w:p w:rsidR="00F20554" w:rsidRPr="00181A47" w:rsidRDefault="00F20554" w:rsidP="00181A47">
            <w:pPr>
              <w:spacing w:after="0" w:line="240" w:lineRule="auto"/>
              <w:rPr>
                <w:rFonts w:ascii="Times New Roman" w:eastAsia="Calibri" w:hAnsi="Times New Roman" w:cs="Times New Roman"/>
                <w:iCs/>
                <w:sz w:val="24"/>
                <w:szCs w:val="24"/>
              </w:rPr>
            </w:pPr>
          </w:p>
        </w:tc>
      </w:tr>
      <w:tr w:rsidR="00F20554" w:rsidRPr="00E00CAD" w:rsidTr="0086207E">
        <w:tc>
          <w:tcPr>
            <w:tcW w:w="567" w:type="dxa"/>
            <w:tcBorders>
              <w:top w:val="single" w:sz="4" w:space="0" w:color="auto"/>
              <w:left w:val="single" w:sz="4" w:space="0" w:color="auto"/>
              <w:bottom w:val="single" w:sz="4" w:space="0" w:color="auto"/>
              <w:right w:val="single" w:sz="4" w:space="0" w:color="auto"/>
            </w:tcBorders>
          </w:tcPr>
          <w:p w:rsidR="00F20554" w:rsidRPr="00067D15" w:rsidRDefault="001E73A1" w:rsidP="004550CB">
            <w:pPr>
              <w:spacing w:after="0" w:line="240" w:lineRule="auto"/>
              <w:jc w:val="center"/>
              <w:rPr>
                <w:rFonts w:ascii="Times New Roman" w:eastAsia="Calibri" w:hAnsi="Times New Roman" w:cs="Times New Roman"/>
                <w:bCs/>
                <w:sz w:val="23"/>
                <w:szCs w:val="23"/>
              </w:rPr>
            </w:pPr>
            <w:r w:rsidRPr="00067D15">
              <w:rPr>
                <w:rFonts w:ascii="Times New Roman" w:eastAsia="Calibri" w:hAnsi="Times New Roman" w:cs="Times New Roman"/>
                <w:bCs/>
                <w:sz w:val="23"/>
                <w:szCs w:val="23"/>
              </w:rPr>
              <w:t>4.5</w:t>
            </w:r>
            <w:r w:rsidR="009001F5" w:rsidRPr="00067D1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 xml:space="preserve">Строк надання адміністративної </w:t>
            </w:r>
            <w:r w:rsidRPr="00E00CAD">
              <w:rPr>
                <w:rFonts w:ascii="Times New Roman" w:eastAsia="Calibri" w:hAnsi="Times New Roman" w:cs="Times New Roman"/>
                <w:sz w:val="24"/>
                <w:szCs w:val="24"/>
              </w:rPr>
              <w:lastRenderedPageBreak/>
              <w:t>послуги</w:t>
            </w:r>
          </w:p>
        </w:tc>
        <w:tc>
          <w:tcPr>
            <w:tcW w:w="5958" w:type="dxa"/>
            <w:gridSpan w:val="2"/>
            <w:tcBorders>
              <w:top w:val="single" w:sz="4" w:space="0" w:color="auto"/>
              <w:left w:val="single" w:sz="4" w:space="0" w:color="auto"/>
              <w:bottom w:val="single" w:sz="4" w:space="0" w:color="auto"/>
              <w:right w:val="single" w:sz="4" w:space="0" w:color="auto"/>
            </w:tcBorders>
          </w:tcPr>
          <w:p w:rsidR="00F20554" w:rsidRPr="00181A47" w:rsidRDefault="003A4C29" w:rsidP="00181A47">
            <w:pPr>
              <w:spacing w:after="0" w:line="240" w:lineRule="auto"/>
              <w:jc w:val="both"/>
              <w:rPr>
                <w:rFonts w:ascii="Times New Roman" w:eastAsia="Calibri" w:hAnsi="Times New Roman" w:cs="Times New Roman"/>
                <w:iCs/>
                <w:sz w:val="24"/>
                <w:szCs w:val="24"/>
              </w:rPr>
            </w:pPr>
            <w:r w:rsidRPr="00181A47">
              <w:rPr>
                <w:rFonts w:ascii="Times New Roman" w:hAnsi="Times New Roman" w:cs="Times New Roman"/>
                <w:color w:val="000000"/>
                <w:sz w:val="24"/>
                <w:szCs w:val="24"/>
              </w:rPr>
              <w:lastRenderedPageBreak/>
              <w:t>Путівка видається протягом 5 роб</w:t>
            </w:r>
            <w:r w:rsidR="00181A47">
              <w:rPr>
                <w:rFonts w:ascii="Times New Roman" w:hAnsi="Times New Roman" w:cs="Times New Roman"/>
                <w:color w:val="000000"/>
                <w:sz w:val="24"/>
                <w:szCs w:val="24"/>
              </w:rPr>
              <w:t>о</w:t>
            </w:r>
            <w:r w:rsidRPr="00181A47">
              <w:rPr>
                <w:rFonts w:ascii="Times New Roman" w:hAnsi="Times New Roman" w:cs="Times New Roman"/>
                <w:color w:val="000000"/>
                <w:sz w:val="24"/>
                <w:szCs w:val="24"/>
              </w:rPr>
              <w:t>чих днів після представлення заявником повного пакету документів.</w:t>
            </w:r>
          </w:p>
        </w:tc>
      </w:tr>
      <w:tr w:rsidR="003A4C29" w:rsidRPr="00E00CAD" w:rsidTr="0086207E">
        <w:tc>
          <w:tcPr>
            <w:tcW w:w="567" w:type="dxa"/>
            <w:tcBorders>
              <w:top w:val="single" w:sz="4" w:space="0" w:color="auto"/>
              <w:left w:val="single" w:sz="4" w:space="0" w:color="auto"/>
              <w:bottom w:val="single" w:sz="4" w:space="0" w:color="auto"/>
              <w:right w:val="single" w:sz="4" w:space="0" w:color="auto"/>
            </w:tcBorders>
          </w:tcPr>
          <w:p w:rsidR="003A4C29" w:rsidRPr="00067D15" w:rsidRDefault="003A4C29" w:rsidP="004550CB">
            <w:pPr>
              <w:spacing w:after="0" w:line="240" w:lineRule="auto"/>
              <w:jc w:val="center"/>
              <w:rPr>
                <w:rFonts w:ascii="Times New Roman" w:eastAsia="Calibri" w:hAnsi="Times New Roman" w:cs="Times New Roman"/>
                <w:bCs/>
                <w:sz w:val="23"/>
                <w:szCs w:val="23"/>
              </w:rPr>
            </w:pPr>
            <w:r w:rsidRPr="00067D15">
              <w:rPr>
                <w:rFonts w:ascii="Times New Roman" w:eastAsia="Calibri" w:hAnsi="Times New Roman" w:cs="Times New Roman"/>
                <w:bCs/>
                <w:sz w:val="23"/>
                <w:szCs w:val="23"/>
              </w:rPr>
              <w:lastRenderedPageBreak/>
              <w:t>4.6.</w:t>
            </w:r>
          </w:p>
        </w:tc>
        <w:tc>
          <w:tcPr>
            <w:tcW w:w="2835" w:type="dxa"/>
            <w:tcBorders>
              <w:top w:val="single" w:sz="4" w:space="0" w:color="auto"/>
              <w:left w:val="single" w:sz="4" w:space="0" w:color="auto"/>
              <w:bottom w:val="single" w:sz="4" w:space="0" w:color="auto"/>
              <w:right w:val="single" w:sz="4" w:space="0" w:color="auto"/>
            </w:tcBorders>
          </w:tcPr>
          <w:p w:rsidR="003A4C29" w:rsidRPr="00E00CAD" w:rsidRDefault="003A4C29"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Перелік підстав для відмови у наданні адміністративної послуги</w:t>
            </w:r>
          </w:p>
        </w:tc>
        <w:tc>
          <w:tcPr>
            <w:tcW w:w="5958" w:type="dxa"/>
            <w:gridSpan w:val="2"/>
            <w:tcBorders>
              <w:top w:val="single" w:sz="4" w:space="0" w:color="auto"/>
              <w:left w:val="single" w:sz="4" w:space="0" w:color="auto"/>
              <w:bottom w:val="single" w:sz="4" w:space="0" w:color="auto"/>
              <w:right w:val="single" w:sz="4" w:space="0" w:color="auto"/>
            </w:tcBorders>
          </w:tcPr>
          <w:p w:rsidR="003A4C29" w:rsidRDefault="003A4C29" w:rsidP="00181A47">
            <w:pPr>
              <w:numPr>
                <w:ilvl w:val="0"/>
                <w:numId w:val="4"/>
              </w:numPr>
              <w:tabs>
                <w:tab w:val="left" w:pos="327"/>
              </w:tabs>
              <w:spacing w:after="0" w:line="240" w:lineRule="auto"/>
              <w:ind w:left="-20" w:firstLine="54"/>
              <w:rPr>
                <w:rFonts w:ascii="Times New Roman" w:hAnsi="Times New Roman" w:cs="Times New Roman"/>
                <w:color w:val="000000"/>
                <w:sz w:val="24"/>
                <w:szCs w:val="24"/>
              </w:rPr>
            </w:pPr>
            <w:r w:rsidRPr="00181A47">
              <w:rPr>
                <w:rFonts w:ascii="Times New Roman" w:hAnsi="Times New Roman" w:cs="Times New Roman"/>
                <w:color w:val="000000"/>
                <w:sz w:val="24"/>
                <w:szCs w:val="24"/>
              </w:rPr>
              <w:t>Відсутність медичних показів для влаштування до геріатричного пансіонату, дитячого будинку-інтернату або психоневрологічного інтернату.</w:t>
            </w:r>
          </w:p>
          <w:p w:rsidR="003A4C29" w:rsidRPr="00181A47" w:rsidRDefault="003A4C29" w:rsidP="00181A47">
            <w:pPr>
              <w:numPr>
                <w:ilvl w:val="0"/>
                <w:numId w:val="4"/>
              </w:numPr>
              <w:tabs>
                <w:tab w:val="left" w:pos="327"/>
              </w:tabs>
              <w:spacing w:after="0" w:line="240" w:lineRule="auto"/>
              <w:ind w:left="-20" w:firstLine="54"/>
              <w:rPr>
                <w:rFonts w:ascii="Times New Roman" w:hAnsi="Times New Roman" w:cs="Times New Roman"/>
                <w:color w:val="000000"/>
                <w:sz w:val="24"/>
                <w:szCs w:val="24"/>
              </w:rPr>
            </w:pPr>
            <w:r w:rsidRPr="00181A47">
              <w:rPr>
                <w:rFonts w:ascii="Times New Roman" w:hAnsi="Times New Roman" w:cs="Times New Roman"/>
                <w:color w:val="000000"/>
                <w:sz w:val="24"/>
                <w:szCs w:val="24"/>
              </w:rPr>
              <w:t>Подання не повного пакету документів.</w:t>
            </w:r>
          </w:p>
        </w:tc>
      </w:tr>
      <w:tr w:rsidR="003A4C29" w:rsidRPr="00E00CAD" w:rsidTr="0086207E">
        <w:tc>
          <w:tcPr>
            <w:tcW w:w="567" w:type="dxa"/>
            <w:tcBorders>
              <w:top w:val="single" w:sz="4" w:space="0" w:color="auto"/>
              <w:left w:val="single" w:sz="4" w:space="0" w:color="auto"/>
              <w:bottom w:val="single" w:sz="4" w:space="0" w:color="auto"/>
              <w:right w:val="single" w:sz="4" w:space="0" w:color="auto"/>
            </w:tcBorders>
          </w:tcPr>
          <w:p w:rsidR="003A4C29" w:rsidRPr="00067D15" w:rsidRDefault="003A4C29" w:rsidP="004550CB">
            <w:pPr>
              <w:spacing w:after="0" w:line="240" w:lineRule="auto"/>
              <w:jc w:val="center"/>
              <w:rPr>
                <w:rFonts w:ascii="Times New Roman" w:eastAsia="Calibri" w:hAnsi="Times New Roman" w:cs="Times New Roman"/>
                <w:bCs/>
                <w:sz w:val="23"/>
                <w:szCs w:val="23"/>
              </w:rPr>
            </w:pPr>
            <w:r w:rsidRPr="00067D15">
              <w:rPr>
                <w:rFonts w:ascii="Times New Roman" w:eastAsia="Calibri" w:hAnsi="Times New Roman" w:cs="Times New Roman"/>
                <w:bCs/>
                <w:sz w:val="23"/>
                <w:szCs w:val="23"/>
              </w:rPr>
              <w:t>4.7</w:t>
            </w:r>
            <w:r>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3A4C29" w:rsidRPr="00E00CAD" w:rsidRDefault="003A4C29"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Результат надання адміністративної послуги</w:t>
            </w:r>
          </w:p>
        </w:tc>
        <w:tc>
          <w:tcPr>
            <w:tcW w:w="5958" w:type="dxa"/>
            <w:gridSpan w:val="2"/>
            <w:tcBorders>
              <w:top w:val="single" w:sz="4" w:space="0" w:color="auto"/>
              <w:left w:val="single" w:sz="4" w:space="0" w:color="auto"/>
              <w:bottom w:val="single" w:sz="4" w:space="0" w:color="auto"/>
              <w:right w:val="single" w:sz="4" w:space="0" w:color="auto"/>
            </w:tcBorders>
          </w:tcPr>
          <w:p w:rsidR="003A4C29" w:rsidRPr="00181A47" w:rsidRDefault="003A4C29" w:rsidP="00EB4035">
            <w:pPr>
              <w:spacing w:after="0" w:line="240" w:lineRule="auto"/>
              <w:rPr>
                <w:rFonts w:ascii="Times New Roman" w:hAnsi="Times New Roman" w:cs="Times New Roman"/>
                <w:color w:val="000000"/>
                <w:sz w:val="24"/>
                <w:szCs w:val="24"/>
              </w:rPr>
            </w:pPr>
            <w:r w:rsidRPr="00181A47">
              <w:rPr>
                <w:rFonts w:ascii="Times New Roman" w:hAnsi="Times New Roman" w:cs="Times New Roman"/>
                <w:color w:val="000000"/>
                <w:sz w:val="24"/>
                <w:szCs w:val="24"/>
              </w:rPr>
              <w:t>Видача путівки до геріатричного пансіонату, дитячого будинку-інтернату, або психоневрологічного інтернату.</w:t>
            </w:r>
          </w:p>
        </w:tc>
      </w:tr>
      <w:tr w:rsidR="003A4C29" w:rsidRPr="00E00CAD" w:rsidTr="0086207E">
        <w:trPr>
          <w:trHeight w:val="70"/>
        </w:trPr>
        <w:tc>
          <w:tcPr>
            <w:tcW w:w="567" w:type="dxa"/>
            <w:tcBorders>
              <w:top w:val="single" w:sz="4" w:space="0" w:color="auto"/>
              <w:left w:val="single" w:sz="4" w:space="0" w:color="auto"/>
              <w:bottom w:val="single" w:sz="4" w:space="0" w:color="auto"/>
              <w:right w:val="single" w:sz="4" w:space="0" w:color="auto"/>
            </w:tcBorders>
          </w:tcPr>
          <w:p w:rsidR="003A4C29" w:rsidRPr="00067D15" w:rsidRDefault="003A4C29" w:rsidP="004550CB">
            <w:pPr>
              <w:spacing w:after="0" w:line="240" w:lineRule="auto"/>
              <w:jc w:val="center"/>
              <w:rPr>
                <w:rFonts w:ascii="Times New Roman" w:eastAsia="Calibri" w:hAnsi="Times New Roman" w:cs="Times New Roman"/>
                <w:bCs/>
                <w:sz w:val="23"/>
                <w:szCs w:val="23"/>
              </w:rPr>
            </w:pPr>
            <w:r w:rsidRPr="00067D15">
              <w:rPr>
                <w:rFonts w:ascii="Times New Roman" w:eastAsia="Calibri" w:hAnsi="Times New Roman" w:cs="Times New Roman"/>
                <w:bCs/>
                <w:sz w:val="23"/>
                <w:szCs w:val="23"/>
              </w:rPr>
              <w:t>4.8</w:t>
            </w:r>
            <w:r>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3A4C29" w:rsidRPr="00E00CAD" w:rsidRDefault="003A4C29"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Способи отримання відповіді (результату)</w:t>
            </w:r>
          </w:p>
        </w:tc>
        <w:tc>
          <w:tcPr>
            <w:tcW w:w="5958" w:type="dxa"/>
            <w:gridSpan w:val="2"/>
            <w:tcBorders>
              <w:top w:val="single" w:sz="4" w:space="0" w:color="auto"/>
              <w:left w:val="single" w:sz="4" w:space="0" w:color="auto"/>
              <w:bottom w:val="single" w:sz="4" w:space="0" w:color="auto"/>
              <w:right w:val="single" w:sz="4" w:space="0" w:color="auto"/>
            </w:tcBorders>
          </w:tcPr>
          <w:p w:rsidR="003A4C29" w:rsidRPr="00181A47" w:rsidRDefault="003A4C29" w:rsidP="00181A47">
            <w:pPr>
              <w:spacing w:after="0" w:line="240" w:lineRule="auto"/>
              <w:jc w:val="both"/>
              <w:rPr>
                <w:rFonts w:ascii="Times New Roman" w:hAnsi="Times New Roman" w:cs="Times New Roman"/>
                <w:color w:val="000000"/>
                <w:sz w:val="24"/>
                <w:szCs w:val="24"/>
              </w:rPr>
            </w:pPr>
            <w:r w:rsidRPr="00181A47">
              <w:rPr>
                <w:rFonts w:ascii="Times New Roman" w:hAnsi="Times New Roman" w:cs="Times New Roman"/>
                <w:color w:val="000000"/>
                <w:sz w:val="24"/>
                <w:szCs w:val="24"/>
              </w:rPr>
              <w:t>Путівка видається безпосередньо заявнику або законному представнику заявника.</w:t>
            </w:r>
          </w:p>
        </w:tc>
      </w:tr>
      <w:tr w:rsidR="00F20554" w:rsidRPr="00E00CAD" w:rsidTr="0086207E">
        <w:trPr>
          <w:trHeight w:val="70"/>
        </w:trPr>
        <w:tc>
          <w:tcPr>
            <w:tcW w:w="567" w:type="dxa"/>
            <w:tcBorders>
              <w:top w:val="single" w:sz="4" w:space="0" w:color="auto"/>
              <w:left w:val="single" w:sz="4" w:space="0" w:color="auto"/>
              <w:bottom w:val="single" w:sz="4" w:space="0" w:color="auto"/>
              <w:right w:val="single" w:sz="4" w:space="0" w:color="auto"/>
            </w:tcBorders>
          </w:tcPr>
          <w:p w:rsidR="00F20554" w:rsidRPr="00067D15" w:rsidRDefault="001E73A1" w:rsidP="004550CB">
            <w:pPr>
              <w:spacing w:after="0" w:line="240" w:lineRule="auto"/>
              <w:jc w:val="center"/>
              <w:rPr>
                <w:rFonts w:ascii="Times New Roman" w:eastAsia="Calibri" w:hAnsi="Times New Roman" w:cs="Times New Roman"/>
                <w:bCs/>
                <w:sz w:val="23"/>
                <w:szCs w:val="23"/>
              </w:rPr>
            </w:pPr>
            <w:r w:rsidRPr="00067D15">
              <w:rPr>
                <w:rFonts w:ascii="Times New Roman" w:eastAsia="Calibri" w:hAnsi="Times New Roman" w:cs="Times New Roman"/>
                <w:bCs/>
                <w:sz w:val="23"/>
                <w:szCs w:val="23"/>
              </w:rPr>
              <w:t>4.9</w:t>
            </w:r>
            <w:r w:rsidR="00067D1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Примітка</w:t>
            </w:r>
          </w:p>
        </w:tc>
        <w:tc>
          <w:tcPr>
            <w:tcW w:w="5958" w:type="dxa"/>
            <w:gridSpan w:val="2"/>
            <w:tcBorders>
              <w:top w:val="single" w:sz="4" w:space="0" w:color="auto"/>
              <w:left w:val="single" w:sz="4" w:space="0" w:color="auto"/>
              <w:bottom w:val="single" w:sz="4" w:space="0" w:color="auto"/>
              <w:right w:val="single" w:sz="4" w:space="0" w:color="auto"/>
            </w:tcBorders>
          </w:tcPr>
          <w:p w:rsidR="00F20554" w:rsidRPr="00181A47" w:rsidRDefault="00F20554" w:rsidP="00181A47">
            <w:pPr>
              <w:spacing w:after="0" w:line="240" w:lineRule="auto"/>
              <w:jc w:val="both"/>
              <w:rPr>
                <w:rFonts w:ascii="Times New Roman" w:eastAsia="Calibri" w:hAnsi="Times New Roman" w:cs="Times New Roman"/>
                <w:iCs/>
                <w:sz w:val="24"/>
                <w:szCs w:val="24"/>
              </w:rPr>
            </w:pPr>
          </w:p>
        </w:tc>
      </w:tr>
    </w:tbl>
    <w:p w:rsidR="00A86883" w:rsidRDefault="00A86883" w:rsidP="00E00CAD">
      <w:pPr>
        <w:spacing w:after="0" w:line="240" w:lineRule="auto"/>
        <w:jc w:val="both"/>
        <w:rPr>
          <w:rFonts w:ascii="Times New Roman" w:eastAsia="Calibri" w:hAnsi="Times New Roman" w:cs="Times New Roman"/>
          <w:sz w:val="28"/>
          <w:szCs w:val="28"/>
          <w:lang w:eastAsia="ru-RU"/>
        </w:rPr>
      </w:pPr>
      <w:bookmarkStart w:id="2" w:name="_GoBack"/>
      <w:bookmarkEnd w:id="2"/>
    </w:p>
    <w:sectPr w:rsidR="00A86883" w:rsidSect="00A37238">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683" w:rsidRDefault="00064683" w:rsidP="00480348">
      <w:pPr>
        <w:spacing w:after="0" w:line="240" w:lineRule="auto"/>
      </w:pPr>
      <w:r>
        <w:separator/>
      </w:r>
    </w:p>
  </w:endnote>
  <w:endnote w:type="continuationSeparator" w:id="0">
    <w:p w:rsidR="00064683" w:rsidRDefault="00064683" w:rsidP="0048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ProRegular">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683" w:rsidRDefault="00064683" w:rsidP="00480348">
      <w:pPr>
        <w:spacing w:after="0" w:line="240" w:lineRule="auto"/>
      </w:pPr>
      <w:r>
        <w:separator/>
      </w:r>
    </w:p>
  </w:footnote>
  <w:footnote w:type="continuationSeparator" w:id="0">
    <w:p w:rsidR="00064683" w:rsidRDefault="00064683" w:rsidP="00480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593462"/>
      <w:docPartObj>
        <w:docPartGallery w:val="Page Numbers (Top of Page)"/>
        <w:docPartUnique/>
      </w:docPartObj>
    </w:sdtPr>
    <w:sdtEndPr/>
    <w:sdtContent>
      <w:p w:rsidR="00A37238" w:rsidRDefault="007C1069">
        <w:pPr>
          <w:pStyle w:val="a7"/>
          <w:jc w:val="center"/>
        </w:pPr>
        <w:r>
          <w:fldChar w:fldCharType="begin"/>
        </w:r>
        <w:r w:rsidR="00A37238">
          <w:instrText>PAGE   \* MERGEFORMAT</w:instrText>
        </w:r>
        <w:r>
          <w:fldChar w:fldCharType="separate"/>
        </w:r>
        <w:r w:rsidR="00406107">
          <w:rPr>
            <w:noProof/>
          </w:rPr>
          <w:t>2</w:t>
        </w:r>
        <w:r>
          <w:fldChar w:fldCharType="end"/>
        </w:r>
      </w:p>
    </w:sdtContent>
  </w:sdt>
  <w:p w:rsidR="00A37238" w:rsidRDefault="00A3723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418"/>
    <w:multiLevelType w:val="hybridMultilevel"/>
    <w:tmpl w:val="117C48E4"/>
    <w:lvl w:ilvl="0" w:tplc="CD827006">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71114A8"/>
    <w:multiLevelType w:val="hybridMultilevel"/>
    <w:tmpl w:val="36525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16F5186"/>
    <w:multiLevelType w:val="hybridMultilevel"/>
    <w:tmpl w:val="2452D294"/>
    <w:lvl w:ilvl="0" w:tplc="61A8F784">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nsid w:val="48970171"/>
    <w:multiLevelType w:val="hybridMultilevel"/>
    <w:tmpl w:val="1C44D8C8"/>
    <w:lvl w:ilvl="0" w:tplc="76CCE5A8">
      <w:start w:val="1"/>
      <w:numFmt w:val="bullet"/>
      <w:lvlText w:val="-"/>
      <w:lvlJc w:val="left"/>
      <w:pPr>
        <w:ind w:left="511" w:hanging="360"/>
      </w:pPr>
      <w:rPr>
        <w:rFonts w:ascii="Times New Roman" w:eastAsia="Times New Roman" w:hAnsi="Times New Roman" w:cs="Times New Roman" w:hint="default"/>
      </w:rPr>
    </w:lvl>
    <w:lvl w:ilvl="1" w:tplc="04220003" w:tentative="1">
      <w:start w:val="1"/>
      <w:numFmt w:val="bullet"/>
      <w:lvlText w:val="o"/>
      <w:lvlJc w:val="left"/>
      <w:pPr>
        <w:ind w:left="1231" w:hanging="360"/>
      </w:pPr>
      <w:rPr>
        <w:rFonts w:ascii="Courier New" w:hAnsi="Courier New" w:cs="Courier New" w:hint="default"/>
      </w:rPr>
    </w:lvl>
    <w:lvl w:ilvl="2" w:tplc="04220005" w:tentative="1">
      <w:start w:val="1"/>
      <w:numFmt w:val="bullet"/>
      <w:lvlText w:val=""/>
      <w:lvlJc w:val="left"/>
      <w:pPr>
        <w:ind w:left="1951" w:hanging="360"/>
      </w:pPr>
      <w:rPr>
        <w:rFonts w:ascii="Wingdings" w:hAnsi="Wingdings" w:hint="default"/>
      </w:rPr>
    </w:lvl>
    <w:lvl w:ilvl="3" w:tplc="04220001" w:tentative="1">
      <w:start w:val="1"/>
      <w:numFmt w:val="bullet"/>
      <w:lvlText w:val=""/>
      <w:lvlJc w:val="left"/>
      <w:pPr>
        <w:ind w:left="2671" w:hanging="360"/>
      </w:pPr>
      <w:rPr>
        <w:rFonts w:ascii="Symbol" w:hAnsi="Symbol" w:hint="default"/>
      </w:rPr>
    </w:lvl>
    <w:lvl w:ilvl="4" w:tplc="04220003" w:tentative="1">
      <w:start w:val="1"/>
      <w:numFmt w:val="bullet"/>
      <w:lvlText w:val="o"/>
      <w:lvlJc w:val="left"/>
      <w:pPr>
        <w:ind w:left="3391" w:hanging="360"/>
      </w:pPr>
      <w:rPr>
        <w:rFonts w:ascii="Courier New" w:hAnsi="Courier New" w:cs="Courier New" w:hint="default"/>
      </w:rPr>
    </w:lvl>
    <w:lvl w:ilvl="5" w:tplc="04220005" w:tentative="1">
      <w:start w:val="1"/>
      <w:numFmt w:val="bullet"/>
      <w:lvlText w:val=""/>
      <w:lvlJc w:val="left"/>
      <w:pPr>
        <w:ind w:left="4111" w:hanging="360"/>
      </w:pPr>
      <w:rPr>
        <w:rFonts w:ascii="Wingdings" w:hAnsi="Wingdings" w:hint="default"/>
      </w:rPr>
    </w:lvl>
    <w:lvl w:ilvl="6" w:tplc="04220001" w:tentative="1">
      <w:start w:val="1"/>
      <w:numFmt w:val="bullet"/>
      <w:lvlText w:val=""/>
      <w:lvlJc w:val="left"/>
      <w:pPr>
        <w:ind w:left="4831" w:hanging="360"/>
      </w:pPr>
      <w:rPr>
        <w:rFonts w:ascii="Symbol" w:hAnsi="Symbol" w:hint="default"/>
      </w:rPr>
    </w:lvl>
    <w:lvl w:ilvl="7" w:tplc="04220003" w:tentative="1">
      <w:start w:val="1"/>
      <w:numFmt w:val="bullet"/>
      <w:lvlText w:val="o"/>
      <w:lvlJc w:val="left"/>
      <w:pPr>
        <w:ind w:left="5551" w:hanging="360"/>
      </w:pPr>
      <w:rPr>
        <w:rFonts w:ascii="Courier New" w:hAnsi="Courier New" w:cs="Courier New" w:hint="default"/>
      </w:rPr>
    </w:lvl>
    <w:lvl w:ilvl="8" w:tplc="04220005" w:tentative="1">
      <w:start w:val="1"/>
      <w:numFmt w:val="bullet"/>
      <w:lvlText w:val=""/>
      <w:lvlJc w:val="left"/>
      <w:pPr>
        <w:ind w:left="6271"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AD"/>
    <w:rsid w:val="00064683"/>
    <w:rsid w:val="00067D15"/>
    <w:rsid w:val="000961B0"/>
    <w:rsid w:val="000B1E4E"/>
    <w:rsid w:val="001274AC"/>
    <w:rsid w:val="0016023C"/>
    <w:rsid w:val="00181A47"/>
    <w:rsid w:val="001E3501"/>
    <w:rsid w:val="001E73A1"/>
    <w:rsid w:val="0023741C"/>
    <w:rsid w:val="002671D3"/>
    <w:rsid w:val="00272EB2"/>
    <w:rsid w:val="00280024"/>
    <w:rsid w:val="002B2A40"/>
    <w:rsid w:val="002B4001"/>
    <w:rsid w:val="002B51A1"/>
    <w:rsid w:val="002D6FA3"/>
    <w:rsid w:val="00322B57"/>
    <w:rsid w:val="003541E8"/>
    <w:rsid w:val="00385CD1"/>
    <w:rsid w:val="00387A08"/>
    <w:rsid w:val="003959BD"/>
    <w:rsid w:val="003A4C29"/>
    <w:rsid w:val="003B54E1"/>
    <w:rsid w:val="003D30AB"/>
    <w:rsid w:val="003E5706"/>
    <w:rsid w:val="00406107"/>
    <w:rsid w:val="00452B52"/>
    <w:rsid w:val="004550CB"/>
    <w:rsid w:val="00460EF1"/>
    <w:rsid w:val="004748DB"/>
    <w:rsid w:val="00480348"/>
    <w:rsid w:val="004B71E9"/>
    <w:rsid w:val="004C3FC5"/>
    <w:rsid w:val="00506950"/>
    <w:rsid w:val="005162D9"/>
    <w:rsid w:val="00524F01"/>
    <w:rsid w:val="00537900"/>
    <w:rsid w:val="0054470A"/>
    <w:rsid w:val="00546A11"/>
    <w:rsid w:val="0056146E"/>
    <w:rsid w:val="00562CB3"/>
    <w:rsid w:val="005A2591"/>
    <w:rsid w:val="005E24F6"/>
    <w:rsid w:val="0062389A"/>
    <w:rsid w:val="00634210"/>
    <w:rsid w:val="00694339"/>
    <w:rsid w:val="006B499D"/>
    <w:rsid w:val="00746C9A"/>
    <w:rsid w:val="007572AB"/>
    <w:rsid w:val="0076791B"/>
    <w:rsid w:val="0079110D"/>
    <w:rsid w:val="007B2C43"/>
    <w:rsid w:val="007B645B"/>
    <w:rsid w:val="007C1069"/>
    <w:rsid w:val="0086207E"/>
    <w:rsid w:val="00862D57"/>
    <w:rsid w:val="00880E4E"/>
    <w:rsid w:val="00897D7F"/>
    <w:rsid w:val="008B3493"/>
    <w:rsid w:val="008C3FFF"/>
    <w:rsid w:val="009001F5"/>
    <w:rsid w:val="00924A33"/>
    <w:rsid w:val="00945308"/>
    <w:rsid w:val="0095582E"/>
    <w:rsid w:val="009563A6"/>
    <w:rsid w:val="0098137B"/>
    <w:rsid w:val="009967A2"/>
    <w:rsid w:val="009C2D26"/>
    <w:rsid w:val="00A05D1B"/>
    <w:rsid w:val="00A26D3F"/>
    <w:rsid w:val="00A37238"/>
    <w:rsid w:val="00A86883"/>
    <w:rsid w:val="00AC4A67"/>
    <w:rsid w:val="00AE5036"/>
    <w:rsid w:val="00B02F29"/>
    <w:rsid w:val="00B10277"/>
    <w:rsid w:val="00B44023"/>
    <w:rsid w:val="00B5349D"/>
    <w:rsid w:val="00B56977"/>
    <w:rsid w:val="00C02C32"/>
    <w:rsid w:val="00C11557"/>
    <w:rsid w:val="00C13A79"/>
    <w:rsid w:val="00C67611"/>
    <w:rsid w:val="00CA4F08"/>
    <w:rsid w:val="00CD0383"/>
    <w:rsid w:val="00CE63A7"/>
    <w:rsid w:val="00CF47BA"/>
    <w:rsid w:val="00D53345"/>
    <w:rsid w:val="00DB473B"/>
    <w:rsid w:val="00DC43E9"/>
    <w:rsid w:val="00E00CAD"/>
    <w:rsid w:val="00E00E14"/>
    <w:rsid w:val="00E163F2"/>
    <w:rsid w:val="00E939FF"/>
    <w:rsid w:val="00EB262A"/>
    <w:rsid w:val="00EB4035"/>
    <w:rsid w:val="00ED5794"/>
    <w:rsid w:val="00F1152E"/>
    <w:rsid w:val="00F13E59"/>
    <w:rsid w:val="00F20554"/>
    <w:rsid w:val="00F3739E"/>
    <w:rsid w:val="00F572CB"/>
    <w:rsid w:val="00F61866"/>
    <w:rsid w:val="00F73C8E"/>
    <w:rsid w:val="00F87CBC"/>
    <w:rsid w:val="00FE392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C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0CAD"/>
    <w:rPr>
      <w:rFonts w:ascii="Segoe UI" w:hAnsi="Segoe UI" w:cs="Segoe UI"/>
      <w:sz w:val="18"/>
      <w:szCs w:val="18"/>
    </w:rPr>
  </w:style>
  <w:style w:type="paragraph" w:styleId="a5">
    <w:name w:val="List Paragraph"/>
    <w:basedOn w:val="a"/>
    <w:uiPriority w:val="34"/>
    <w:qFormat/>
    <w:rsid w:val="009967A2"/>
    <w:pPr>
      <w:ind w:left="720"/>
      <w:contextualSpacing/>
    </w:pPr>
  </w:style>
  <w:style w:type="character" w:styleId="a6">
    <w:name w:val="Hyperlink"/>
    <w:basedOn w:val="a0"/>
    <w:uiPriority w:val="99"/>
    <w:unhideWhenUsed/>
    <w:rsid w:val="001E3501"/>
    <w:rPr>
      <w:color w:val="0563C1" w:themeColor="hyperlink"/>
      <w:u w:val="single"/>
    </w:rPr>
  </w:style>
  <w:style w:type="paragraph" w:styleId="a7">
    <w:name w:val="header"/>
    <w:basedOn w:val="a"/>
    <w:link w:val="a8"/>
    <w:uiPriority w:val="99"/>
    <w:unhideWhenUsed/>
    <w:rsid w:val="0048034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480348"/>
  </w:style>
  <w:style w:type="paragraph" w:styleId="a9">
    <w:name w:val="footer"/>
    <w:basedOn w:val="a"/>
    <w:link w:val="aa"/>
    <w:uiPriority w:val="99"/>
    <w:unhideWhenUsed/>
    <w:rsid w:val="0048034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480348"/>
  </w:style>
  <w:style w:type="character" w:styleId="ab">
    <w:name w:val="FollowedHyperlink"/>
    <w:basedOn w:val="a0"/>
    <w:uiPriority w:val="99"/>
    <w:semiHidden/>
    <w:unhideWhenUsed/>
    <w:rsid w:val="00AE5036"/>
    <w:rPr>
      <w:color w:val="954F72" w:themeColor="followedHyperlink"/>
      <w:u w:val="single"/>
    </w:rPr>
  </w:style>
  <w:style w:type="paragraph" w:customStyle="1" w:styleId="ac">
    <w:name w:val="a"/>
    <w:basedOn w:val="a"/>
    <w:rsid w:val="00452B52"/>
    <w:pPr>
      <w:spacing w:after="150" w:line="360" w:lineRule="atLeast"/>
    </w:pPr>
    <w:rPr>
      <w:rFonts w:ascii="ProbaProRegular" w:eastAsia="Times New Roman" w:hAnsi="ProbaProRegular" w:cs="Times New Roman"/>
      <w:color w:val="1D1D1B"/>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C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0CAD"/>
    <w:rPr>
      <w:rFonts w:ascii="Segoe UI" w:hAnsi="Segoe UI" w:cs="Segoe UI"/>
      <w:sz w:val="18"/>
      <w:szCs w:val="18"/>
    </w:rPr>
  </w:style>
  <w:style w:type="paragraph" w:styleId="a5">
    <w:name w:val="List Paragraph"/>
    <w:basedOn w:val="a"/>
    <w:uiPriority w:val="34"/>
    <w:qFormat/>
    <w:rsid w:val="009967A2"/>
    <w:pPr>
      <w:ind w:left="720"/>
      <w:contextualSpacing/>
    </w:pPr>
  </w:style>
  <w:style w:type="character" w:styleId="a6">
    <w:name w:val="Hyperlink"/>
    <w:basedOn w:val="a0"/>
    <w:uiPriority w:val="99"/>
    <w:unhideWhenUsed/>
    <w:rsid w:val="001E3501"/>
    <w:rPr>
      <w:color w:val="0563C1" w:themeColor="hyperlink"/>
      <w:u w:val="single"/>
    </w:rPr>
  </w:style>
  <w:style w:type="paragraph" w:styleId="a7">
    <w:name w:val="header"/>
    <w:basedOn w:val="a"/>
    <w:link w:val="a8"/>
    <w:uiPriority w:val="99"/>
    <w:unhideWhenUsed/>
    <w:rsid w:val="0048034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480348"/>
  </w:style>
  <w:style w:type="paragraph" w:styleId="a9">
    <w:name w:val="footer"/>
    <w:basedOn w:val="a"/>
    <w:link w:val="aa"/>
    <w:uiPriority w:val="99"/>
    <w:unhideWhenUsed/>
    <w:rsid w:val="0048034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480348"/>
  </w:style>
  <w:style w:type="character" w:styleId="ab">
    <w:name w:val="FollowedHyperlink"/>
    <w:basedOn w:val="a0"/>
    <w:uiPriority w:val="99"/>
    <w:semiHidden/>
    <w:unhideWhenUsed/>
    <w:rsid w:val="00AE5036"/>
    <w:rPr>
      <w:color w:val="954F72" w:themeColor="followedHyperlink"/>
      <w:u w:val="single"/>
    </w:rPr>
  </w:style>
  <w:style w:type="paragraph" w:customStyle="1" w:styleId="ac">
    <w:name w:val="a"/>
    <w:basedOn w:val="a"/>
    <w:rsid w:val="00452B52"/>
    <w:pPr>
      <w:spacing w:after="150" w:line="360" w:lineRule="atLeast"/>
    </w:pPr>
    <w:rPr>
      <w:rFonts w:ascii="ProbaProRegular" w:eastAsia="Times New Roman" w:hAnsi="ProbaProRegular" w:cs="Times New Roman"/>
      <w:color w:val="1D1D1B"/>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4840-6B30-424A-BFE6-EA0A0B7B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7069</Words>
  <Characters>4030</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Череватий Володимир</cp:lastModifiedBy>
  <cp:revision>6</cp:revision>
  <cp:lastPrinted>2021-10-04T11:04:00Z</cp:lastPrinted>
  <dcterms:created xsi:type="dcterms:W3CDTF">2022-07-12T07:24:00Z</dcterms:created>
  <dcterms:modified xsi:type="dcterms:W3CDTF">2022-07-12T08:22:00Z</dcterms:modified>
</cp:coreProperties>
</file>