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72A4">
        <w:rPr>
          <w:rFonts w:ascii="Times New Roman" w:hAnsi="Times New Roman" w:cs="Times New Roman"/>
          <w:sz w:val="24"/>
          <w:szCs w:val="24"/>
        </w:rPr>
        <w:t xml:space="preserve">Генеральний план с. </w:t>
      </w:r>
      <w:r w:rsidR="000A28C4">
        <w:rPr>
          <w:rFonts w:ascii="Times New Roman" w:hAnsi="Times New Roman" w:cs="Times New Roman"/>
          <w:sz w:val="24"/>
          <w:szCs w:val="24"/>
        </w:rPr>
        <w:t>Камінне</w:t>
      </w:r>
      <w:r w:rsidR="007472A4">
        <w:rPr>
          <w:rFonts w:ascii="Times New Roman" w:hAnsi="Times New Roman" w:cs="Times New Roman"/>
          <w:sz w:val="24"/>
          <w:szCs w:val="24"/>
        </w:rPr>
        <w:t xml:space="preserve"> Івано-Франківської міської територіальної громади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7472A4">
        <w:rPr>
          <w:rFonts w:ascii="Times New Roman" w:hAnsi="Times New Roman" w:cs="Times New Roman"/>
          <w:sz w:val="24"/>
          <w:szCs w:val="24"/>
        </w:rPr>
        <w:t>ГП</w:t>
      </w:r>
      <w:r w:rsidR="00CE624C" w:rsidRPr="008608DA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2F6FCF" w:rsidRPr="008608DA" w:rsidRDefault="007472A4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ГП</w:t>
      </w:r>
      <w:r w:rsidR="002F6FCF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є видом містобудівної документації на місцевому рівні, що розро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бляється відповідно до статті 17</w:t>
      </w:r>
      <w:r w:rsidR="002F6FCF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Закону України “Про регулювання містобудівної діяльності”. </w:t>
      </w:r>
      <w:r w:rsidR="00217F36" w:rsidRP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Генеральний план населеного пункту є одночасно видом містобудівної документації на місцевому рівні та документацією із землеустрою і призначений для обґрунтування довгострокової стратегії планування та забудови території населеного пункту.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Склад та зміст </w:t>
      </w:r>
      <w:r w:rsid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генерального плану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визнача</w:t>
      </w:r>
      <w:r w:rsidR="0021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ється відповідно до ДБН Б.1.1-15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5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генерального плану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E45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оновлення містобудівної документації на місцевому рівні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i/>
          <w:sz w:val="24"/>
          <w:szCs w:val="24"/>
        </w:rPr>
        <w:t>ГП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D550EF">
        <w:rPr>
          <w:rFonts w:ascii="Times New Roman" w:hAnsi="Times New Roman" w:cs="Times New Roman"/>
          <w:sz w:val="24"/>
          <w:szCs w:val="24"/>
        </w:rPr>
        <w:t>13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sz w:val="24"/>
          <w:szCs w:val="24"/>
        </w:rPr>
        <w:t>січня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D550EF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550EF">
        <w:rPr>
          <w:rFonts w:ascii="Times New Roman" w:hAnsi="Times New Roman" w:cs="Times New Roman"/>
          <w:sz w:val="24"/>
          <w:szCs w:val="24"/>
        </w:rPr>
        <w:t>ГП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0A28C4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0240E8">
        <w:rPr>
          <w:rFonts w:ascii="Times New Roman" w:hAnsi="Times New Roman" w:cs="Times New Roman"/>
          <w:sz w:val="24"/>
          <w:szCs w:val="24"/>
        </w:rPr>
        <w:t>лютого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F1615D" w:rsidRPr="00F1615D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240E8">
        <w:rPr>
          <w:rFonts w:ascii="Times New Roman" w:hAnsi="Times New Roman" w:cs="Times New Roman"/>
          <w:sz w:val="24"/>
          <w:szCs w:val="24"/>
        </w:rPr>
        <w:t>:0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="000240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08DA">
        <w:rPr>
          <w:rFonts w:ascii="Times New Roman" w:hAnsi="Times New Roman" w:cs="Times New Roman"/>
          <w:iCs/>
          <w:sz w:val="24"/>
          <w:szCs w:val="24"/>
        </w:rPr>
        <w:t xml:space="preserve">вул. </w:t>
      </w:r>
      <w:r w:rsidR="000A28C4">
        <w:rPr>
          <w:rFonts w:ascii="Times New Roman" w:hAnsi="Times New Roman" w:cs="Times New Roman"/>
          <w:iCs/>
          <w:sz w:val="24"/>
          <w:szCs w:val="24"/>
        </w:rPr>
        <w:t>Мазепи, 4 А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240E8">
        <w:rPr>
          <w:rFonts w:ascii="Times New Roman" w:hAnsi="Times New Roman" w:cs="Times New Roman"/>
          <w:iCs/>
          <w:sz w:val="24"/>
          <w:szCs w:val="24"/>
        </w:rPr>
        <w:t xml:space="preserve">с. </w:t>
      </w:r>
      <w:r w:rsidR="000A28C4">
        <w:rPr>
          <w:rFonts w:ascii="Times New Roman" w:hAnsi="Times New Roman" w:cs="Times New Roman"/>
          <w:iCs/>
          <w:sz w:val="24"/>
          <w:szCs w:val="24"/>
        </w:rPr>
        <w:t>Камінне</w:t>
      </w:r>
      <w:r w:rsidRPr="008825BD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083B12">
        <w:rPr>
          <w:rFonts w:ascii="Times New Roman" w:hAnsi="Times New Roman" w:cs="Times New Roman"/>
          <w:iCs/>
          <w:sz w:val="24"/>
          <w:szCs w:val="24"/>
        </w:rPr>
        <w:t>5</w:t>
      </w:r>
      <w:r w:rsidR="00083B12" w:rsidRPr="000A28C4">
        <w:rPr>
          <w:rFonts w:ascii="Times New Roman" w:hAnsi="Times New Roman" w:cs="Times New Roman"/>
          <w:iCs/>
          <w:sz w:val="24"/>
          <w:szCs w:val="24"/>
        </w:rPr>
        <w:t>3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 w:rsidRPr="000A28C4">
        <w:rPr>
          <w:rFonts w:ascii="Times New Roman" w:hAnsi="Times New Roman" w:cs="Times New Roman"/>
          <w:iCs/>
          <w:sz w:val="24"/>
          <w:szCs w:val="24"/>
        </w:rPr>
        <w:t>19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 w:rsidRPr="000A28C4">
        <w:rPr>
          <w:rFonts w:ascii="Times New Roman" w:hAnsi="Times New Roman" w:cs="Times New Roman"/>
          <w:iCs/>
          <w:sz w:val="24"/>
          <w:szCs w:val="24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083B12">
        <w:rPr>
          <w:rFonts w:ascii="Times New Roman" w:hAnsi="Times New Roman" w:cs="Times New Roman"/>
          <w:iCs/>
          <w:sz w:val="24"/>
          <w:szCs w:val="24"/>
        </w:rPr>
        <w:t>5</w:t>
      </w:r>
      <w:r w:rsidR="00083B12" w:rsidRPr="000A28C4">
        <w:rPr>
          <w:rFonts w:ascii="Times New Roman" w:hAnsi="Times New Roman" w:cs="Times New Roman"/>
          <w:iCs/>
          <w:sz w:val="24"/>
          <w:szCs w:val="24"/>
          <w:lang w:val="ru-RU"/>
        </w:rPr>
        <w:t>3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 w:rsidRPr="000A28C4">
        <w:rPr>
          <w:rFonts w:ascii="Times New Roman" w:hAnsi="Times New Roman" w:cs="Times New Roman"/>
          <w:iCs/>
          <w:sz w:val="24"/>
          <w:szCs w:val="24"/>
          <w:lang w:val="ru-RU"/>
        </w:rPr>
        <w:t>19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 w:rsidRPr="000A28C4">
        <w:rPr>
          <w:rFonts w:ascii="Times New Roman" w:hAnsi="Times New Roman" w:cs="Times New Roman"/>
          <w:iCs/>
          <w:sz w:val="24"/>
          <w:szCs w:val="24"/>
          <w:lang w:val="ru-RU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0240E8">
        <w:rPr>
          <w:rFonts w:ascii="Times New Roman" w:hAnsi="Times New Roman" w:cs="Times New Roman"/>
          <w:sz w:val="24"/>
          <w:szCs w:val="24"/>
        </w:rPr>
        <w:t>14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0240E8">
        <w:rPr>
          <w:rFonts w:ascii="Times New Roman" w:hAnsi="Times New Roman" w:cs="Times New Roman"/>
          <w:sz w:val="24"/>
          <w:szCs w:val="24"/>
        </w:rPr>
        <w:t>лютого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083B12">
        <w:rPr>
          <w:rFonts w:ascii="Times New Roman" w:hAnsi="Times New Roman" w:cs="Times New Roman"/>
          <w:iCs/>
          <w:sz w:val="24"/>
          <w:szCs w:val="24"/>
        </w:rPr>
        <w:t>5</w:t>
      </w:r>
      <w:r w:rsidR="00083B12" w:rsidRPr="000A28C4">
        <w:rPr>
          <w:rFonts w:ascii="Times New Roman" w:hAnsi="Times New Roman" w:cs="Times New Roman"/>
          <w:iCs/>
          <w:sz w:val="24"/>
          <w:szCs w:val="24"/>
          <w:lang w:val="ru-RU"/>
        </w:rPr>
        <w:t>3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 w:rsidRPr="000A28C4">
        <w:rPr>
          <w:rFonts w:ascii="Times New Roman" w:hAnsi="Times New Roman" w:cs="Times New Roman"/>
          <w:iCs/>
          <w:sz w:val="24"/>
          <w:szCs w:val="24"/>
          <w:lang w:val="ru-RU"/>
        </w:rPr>
        <w:t>19</w:t>
      </w:r>
      <w:r w:rsidR="00083B12">
        <w:rPr>
          <w:rFonts w:ascii="Times New Roman" w:hAnsi="Times New Roman" w:cs="Times New Roman"/>
          <w:iCs/>
          <w:sz w:val="24"/>
          <w:szCs w:val="24"/>
        </w:rPr>
        <w:t>-</w:t>
      </w:r>
      <w:r w:rsidR="00083B12" w:rsidRPr="000A28C4">
        <w:rPr>
          <w:rFonts w:ascii="Times New Roman" w:hAnsi="Times New Roman" w:cs="Times New Roman"/>
          <w:iCs/>
          <w:sz w:val="24"/>
          <w:szCs w:val="24"/>
          <w:lang w:val="ru-RU"/>
        </w:rPr>
        <w:t>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240E8"/>
    <w:rsid w:val="00061919"/>
    <w:rsid w:val="00083B12"/>
    <w:rsid w:val="000A28C4"/>
    <w:rsid w:val="00121F0E"/>
    <w:rsid w:val="00172069"/>
    <w:rsid w:val="00217F36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7472A4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C7D77"/>
    <w:rsid w:val="00BD6F9C"/>
    <w:rsid w:val="00C33CCD"/>
    <w:rsid w:val="00C35A44"/>
    <w:rsid w:val="00C801E5"/>
    <w:rsid w:val="00C854D3"/>
    <w:rsid w:val="00CE624C"/>
    <w:rsid w:val="00D550EF"/>
    <w:rsid w:val="00D756EE"/>
    <w:rsid w:val="00D81482"/>
    <w:rsid w:val="00DC45A2"/>
    <w:rsid w:val="00E4538C"/>
    <w:rsid w:val="00E756C7"/>
    <w:rsid w:val="00EC07B1"/>
    <w:rsid w:val="00EE58EE"/>
    <w:rsid w:val="00F1615D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F782-599F-4A09-9B6B-8AB73871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2021-09-23T14:01:00Z</cp:lastPrinted>
  <dcterms:created xsi:type="dcterms:W3CDTF">2019-10-15T07:18:00Z</dcterms:created>
  <dcterms:modified xsi:type="dcterms:W3CDTF">2022-01-10T12:06:00Z</dcterms:modified>
</cp:coreProperties>
</file>