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1A3" w:rsidRPr="00FF11A3" w:rsidRDefault="00FF11A3" w:rsidP="00FF11A3">
      <w:pPr>
        <w:spacing w:after="0" w:line="240" w:lineRule="auto"/>
        <w:rPr>
          <w:rFonts w:ascii="san-serif" w:eastAsia="Times New Roman" w:hAnsi="san-serif" w:cs="Times New Roman"/>
          <w:b/>
          <w:bCs/>
          <w:color w:val="333333"/>
          <w:sz w:val="28"/>
          <w:szCs w:val="28"/>
          <w:lang w:eastAsia="uk-UA"/>
        </w:rPr>
      </w:pPr>
      <w:r w:rsidRPr="00FF11A3">
        <w:rPr>
          <w:rFonts w:ascii="san-serif" w:eastAsia="Times New Roman" w:hAnsi="san-serif" w:cs="Times New Roman"/>
          <w:b/>
          <w:bCs/>
          <w:color w:val="333333"/>
          <w:sz w:val="28"/>
          <w:szCs w:val="28"/>
          <w:lang w:eastAsia="uk-UA"/>
        </w:rPr>
        <w:t>Про оприлюднення проекту розпорядження облдержадміністрації «Про затвердження Порядку видачі дозволів на розміщення зовнішньої реклами поза межами населених пунктів в Івано-Франківській області»</w:t>
      </w:r>
    </w:p>
    <w:p w:rsidR="00FF11A3" w:rsidRPr="00FF11A3" w:rsidRDefault="00FF11A3" w:rsidP="00FF11A3">
      <w:pPr>
        <w:spacing w:after="0" w:line="240" w:lineRule="auto"/>
        <w:rPr>
          <w:rFonts w:ascii="san-serif" w:eastAsia="Times New Roman" w:hAnsi="san-serif" w:cs="Times New Roman"/>
          <w:b/>
          <w:bCs/>
          <w:color w:val="333333"/>
          <w:sz w:val="28"/>
          <w:szCs w:val="28"/>
          <w:lang w:eastAsia="uk-UA"/>
        </w:rPr>
      </w:pPr>
    </w:p>
    <w:p w:rsidR="00FF11A3" w:rsidRPr="00FF11A3" w:rsidRDefault="00FF11A3" w:rsidP="00FF11A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8"/>
          <w:szCs w:val="28"/>
          <w:lang w:eastAsia="uk-UA"/>
        </w:rPr>
      </w:pPr>
      <w:r w:rsidRPr="00FF11A3">
        <w:rPr>
          <w:rFonts w:ascii="san-serif" w:eastAsia="Times New Roman" w:hAnsi="san-serif" w:cs="Times New Roman"/>
          <w:color w:val="000000"/>
          <w:sz w:val="28"/>
          <w:szCs w:val="28"/>
          <w:lang w:eastAsia="uk-UA"/>
        </w:rPr>
        <w:t>Відповідно до статті 9 Закону України „Про засади державної регуляторної політики у сфері господарської діяльності" повідомляємо про оприлюднення проекту розпорядження облдержадміністрації «Про затвердження Порядку надання дозволів на розміщення зовнішньої реклами поза межами населених пунктів в Івано-Франківській області» та аналізу регуляторного впливу.  </w:t>
      </w:r>
    </w:p>
    <w:p w:rsidR="00FF11A3" w:rsidRPr="00FF11A3" w:rsidRDefault="00FF11A3" w:rsidP="00FF11A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8"/>
          <w:szCs w:val="28"/>
          <w:lang w:eastAsia="uk-UA"/>
        </w:rPr>
      </w:pPr>
      <w:r w:rsidRPr="00FF11A3">
        <w:rPr>
          <w:rFonts w:ascii="san-serif" w:eastAsia="Times New Roman" w:hAnsi="san-serif" w:cs="Times New Roman"/>
          <w:color w:val="000000"/>
          <w:sz w:val="28"/>
          <w:szCs w:val="28"/>
          <w:lang w:eastAsia="uk-UA"/>
        </w:rPr>
        <w:t>Проектом розпорядження облдержадміністрації «Про затвердження Порядку видачі дозволів на розміщення зовнішньої реклами поза межами населених пунктів в Івано-Франківській області» пропонується врегулювати питання видачі дозволів на розміщення зовнішньої реклами поза межами населених пунктів області шляхом запровадження єдиного порядку.</w:t>
      </w:r>
    </w:p>
    <w:p w:rsidR="00FF11A3" w:rsidRPr="00FF11A3" w:rsidRDefault="00FF11A3" w:rsidP="00FF11A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8"/>
          <w:szCs w:val="28"/>
          <w:lang w:eastAsia="uk-UA"/>
        </w:rPr>
      </w:pPr>
      <w:r w:rsidRPr="00FF11A3">
        <w:rPr>
          <w:rFonts w:ascii="san-serif" w:eastAsia="Times New Roman" w:hAnsi="san-serif" w:cs="Times New Roman"/>
          <w:color w:val="000000"/>
          <w:sz w:val="28"/>
          <w:szCs w:val="28"/>
          <w:lang w:eastAsia="uk-UA"/>
        </w:rPr>
        <w:t xml:space="preserve">Зауваження і пропозиції щодо проекту розпорядження облдержадміністрації та аналізу регуляторного впливу надавати до департаменту економічного розвитку, промисловості та інфраструктури облдержадміністрації за поштовою </w:t>
      </w:r>
      <w:proofErr w:type="spellStart"/>
      <w:r w:rsidRPr="00FF11A3">
        <w:rPr>
          <w:rFonts w:ascii="san-serif" w:eastAsia="Times New Roman" w:hAnsi="san-serif" w:cs="Times New Roman"/>
          <w:color w:val="000000"/>
          <w:sz w:val="28"/>
          <w:szCs w:val="28"/>
          <w:lang w:eastAsia="uk-UA"/>
        </w:rPr>
        <w:t>адресою</w:t>
      </w:r>
      <w:proofErr w:type="spellEnd"/>
      <w:r w:rsidRPr="00FF11A3">
        <w:rPr>
          <w:rFonts w:ascii="san-serif" w:eastAsia="Times New Roman" w:hAnsi="san-serif" w:cs="Times New Roman"/>
          <w:color w:val="000000"/>
          <w:sz w:val="28"/>
          <w:szCs w:val="28"/>
          <w:lang w:eastAsia="uk-UA"/>
        </w:rPr>
        <w:t>: м. Івано-Франківськ, вул. Грушевського, 21, або електронною поштою: Е-</w:t>
      </w:r>
      <w:proofErr w:type="spellStart"/>
      <w:r w:rsidRPr="00FF11A3">
        <w:rPr>
          <w:rFonts w:ascii="san-serif" w:eastAsia="Times New Roman" w:hAnsi="san-serif" w:cs="Times New Roman"/>
          <w:color w:val="000000"/>
          <w:sz w:val="28"/>
          <w:szCs w:val="28"/>
          <w:lang w:eastAsia="uk-UA"/>
        </w:rPr>
        <w:t>mail</w:t>
      </w:r>
      <w:proofErr w:type="spellEnd"/>
      <w:r w:rsidRPr="00FF11A3">
        <w:rPr>
          <w:rFonts w:ascii="san-serif" w:eastAsia="Times New Roman" w:hAnsi="san-serif" w:cs="Times New Roman"/>
          <w:color w:val="000000"/>
          <w:sz w:val="28"/>
          <w:szCs w:val="28"/>
          <w:lang w:eastAsia="uk-UA"/>
        </w:rPr>
        <w:t>: </w:t>
      </w:r>
      <w:hyperlink r:id="rId4" w:history="1">
        <w:r w:rsidRPr="00FF11A3">
          <w:rPr>
            <w:rFonts w:ascii="san-serif" w:eastAsia="Times New Roman" w:hAnsi="san-serif" w:cs="Times New Roman"/>
            <w:color w:val="337AB7"/>
            <w:sz w:val="28"/>
            <w:szCs w:val="28"/>
            <w:u w:val="single"/>
            <w:lang w:val="en-US" w:eastAsia="uk-UA"/>
          </w:rPr>
          <w:t>mp</w:t>
        </w:r>
        <w:r w:rsidRPr="00FF11A3">
          <w:rPr>
            <w:rFonts w:ascii="san-serif" w:eastAsia="Times New Roman" w:hAnsi="san-serif" w:cs="Times New Roman"/>
            <w:color w:val="337AB7"/>
            <w:sz w:val="28"/>
            <w:szCs w:val="28"/>
            <w:u w:val="single"/>
            <w:lang w:val="ru-RU" w:eastAsia="uk-UA"/>
          </w:rPr>
          <w:t>@</w:t>
        </w:r>
        <w:r w:rsidRPr="00FF11A3">
          <w:rPr>
            <w:rFonts w:ascii="san-serif" w:eastAsia="Times New Roman" w:hAnsi="san-serif" w:cs="Times New Roman"/>
            <w:color w:val="337AB7"/>
            <w:sz w:val="28"/>
            <w:szCs w:val="28"/>
            <w:u w:val="single"/>
            <w:lang w:val="en-US" w:eastAsia="uk-UA"/>
          </w:rPr>
          <w:t>industry</w:t>
        </w:r>
        <w:r w:rsidRPr="00FF11A3">
          <w:rPr>
            <w:rFonts w:ascii="san-serif" w:eastAsia="Times New Roman" w:hAnsi="san-serif" w:cs="Times New Roman"/>
            <w:color w:val="337AB7"/>
            <w:sz w:val="28"/>
            <w:szCs w:val="28"/>
            <w:u w:val="single"/>
            <w:lang w:val="ru-RU" w:eastAsia="uk-UA"/>
          </w:rPr>
          <w:t>.</w:t>
        </w:r>
        <w:r w:rsidRPr="00FF11A3">
          <w:rPr>
            <w:rFonts w:ascii="san-serif" w:eastAsia="Times New Roman" w:hAnsi="san-serif" w:cs="Times New Roman"/>
            <w:color w:val="337AB7"/>
            <w:sz w:val="28"/>
            <w:szCs w:val="28"/>
            <w:u w:val="single"/>
            <w:lang w:val="en-US" w:eastAsia="uk-UA"/>
          </w:rPr>
          <w:t>gov</w:t>
        </w:r>
        <w:r w:rsidRPr="00FF11A3">
          <w:rPr>
            <w:rFonts w:ascii="san-serif" w:eastAsia="Times New Roman" w:hAnsi="san-serif" w:cs="Times New Roman"/>
            <w:color w:val="337AB7"/>
            <w:sz w:val="28"/>
            <w:szCs w:val="28"/>
            <w:u w:val="single"/>
            <w:lang w:val="ru-RU" w:eastAsia="uk-UA"/>
          </w:rPr>
          <w:t>.</w:t>
        </w:r>
        <w:r w:rsidRPr="00FF11A3">
          <w:rPr>
            <w:rFonts w:ascii="san-serif" w:eastAsia="Times New Roman" w:hAnsi="san-serif" w:cs="Times New Roman"/>
            <w:color w:val="337AB7"/>
            <w:sz w:val="28"/>
            <w:szCs w:val="28"/>
            <w:u w:val="single"/>
            <w:lang w:val="en-US" w:eastAsia="uk-UA"/>
          </w:rPr>
          <w:t>if</w:t>
        </w:r>
        <w:r w:rsidRPr="00FF11A3">
          <w:rPr>
            <w:rFonts w:ascii="san-serif" w:eastAsia="Times New Roman" w:hAnsi="san-serif" w:cs="Times New Roman"/>
            <w:color w:val="337AB7"/>
            <w:sz w:val="28"/>
            <w:szCs w:val="28"/>
            <w:u w:val="single"/>
            <w:lang w:val="ru-RU" w:eastAsia="uk-UA"/>
          </w:rPr>
          <w:t>.</w:t>
        </w:r>
        <w:r w:rsidRPr="00FF11A3">
          <w:rPr>
            <w:rFonts w:ascii="san-serif" w:eastAsia="Times New Roman" w:hAnsi="san-serif" w:cs="Times New Roman"/>
            <w:color w:val="337AB7"/>
            <w:sz w:val="28"/>
            <w:szCs w:val="28"/>
            <w:u w:val="single"/>
            <w:lang w:eastAsia="uk-UA"/>
          </w:rPr>
          <w:t>ua</w:t>
        </w:r>
      </w:hyperlink>
    </w:p>
    <w:p w:rsidR="00FF11A3" w:rsidRPr="00FF11A3" w:rsidRDefault="00FF11A3" w:rsidP="00FF11A3">
      <w:pPr>
        <w:spacing w:after="150" w:line="240" w:lineRule="auto"/>
        <w:jc w:val="both"/>
        <w:rPr>
          <w:rFonts w:ascii="san-serif" w:eastAsia="Times New Roman" w:hAnsi="san-serif" w:cs="Times New Roman"/>
          <w:color w:val="000000"/>
          <w:sz w:val="28"/>
          <w:szCs w:val="28"/>
          <w:lang w:eastAsia="uk-UA"/>
        </w:rPr>
      </w:pPr>
      <w:r w:rsidRPr="00FF11A3">
        <w:rPr>
          <w:rFonts w:ascii="san-serif" w:eastAsia="Times New Roman" w:hAnsi="san-serif" w:cs="Times New Roman"/>
          <w:color w:val="000000"/>
          <w:sz w:val="28"/>
          <w:szCs w:val="28"/>
          <w:lang w:eastAsia="uk-UA"/>
        </w:rPr>
        <w:t>Всі звернення і пропозиції від фізичних, юридичних осіб та їх об'єднань надавати в письмовому вигляді або на електронних носіях за вказаними адресами протягом одного місяця з дня оприлюднення проекту розпорядження облдержадміністрації «Про затвердження Порядку видачі дозволів на розміщення зовнішньої реклами поза межами населених пунктів в Івано-Франківській області».</w:t>
      </w:r>
    </w:p>
    <w:p w:rsidR="00A3793B" w:rsidRPr="00FF11A3" w:rsidRDefault="00FF11A3">
      <w:pPr>
        <w:rPr>
          <w:sz w:val="28"/>
          <w:szCs w:val="28"/>
        </w:rPr>
      </w:pPr>
      <w:r>
        <w:rPr>
          <w:rFonts w:ascii="san-serif" w:hAnsi="san-serif"/>
          <w:color w:val="333333"/>
          <w:sz w:val="21"/>
          <w:szCs w:val="21"/>
        </w:rPr>
        <w:t>14.04.2017 15:10</w:t>
      </w:r>
      <w:bookmarkStart w:id="0" w:name="_GoBack"/>
      <w:bookmarkEnd w:id="0"/>
    </w:p>
    <w:sectPr w:rsidR="00A3793B" w:rsidRPr="00FF11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A3"/>
    <w:rsid w:val="00A3793B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66CF5"/>
  <w15:chartTrackingRefBased/>
  <w15:docId w15:val="{65EDFBD1-7E0F-4CD9-B725-FA10D9F2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F1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@industry.gov.if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1050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2021-08-31T20:43:00Z</dcterms:created>
  <dcterms:modified xsi:type="dcterms:W3CDTF">2021-08-31T20:43:00Z</dcterms:modified>
</cp:coreProperties>
</file>